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292FCA">
        <w:rPr>
          <w:rFonts w:ascii="Times New Roman" w:eastAsia="Calibri" w:hAnsi="Times New Roman"/>
          <w:b/>
          <w:sz w:val="24"/>
          <w:szCs w:val="24"/>
        </w:rPr>
        <w:t>2</w:t>
      </w:r>
      <w:r w:rsidR="009E3B29">
        <w:rPr>
          <w:rFonts w:ascii="Times New Roman" w:eastAsia="Calibri" w:hAnsi="Times New Roman"/>
          <w:b/>
          <w:sz w:val="24"/>
          <w:szCs w:val="24"/>
        </w:rPr>
        <w:t>2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292FCA">
        <w:rPr>
          <w:rFonts w:ascii="Times New Roman" w:eastAsia="Calibri" w:hAnsi="Times New Roman"/>
          <w:b/>
          <w:sz w:val="24"/>
          <w:szCs w:val="24"/>
        </w:rPr>
        <w:t>0</w:t>
      </w:r>
      <w:r w:rsidR="009E3B29">
        <w:rPr>
          <w:rFonts w:ascii="Times New Roman" w:eastAsia="Calibri" w:hAnsi="Times New Roman"/>
          <w:b/>
          <w:sz w:val="24"/>
          <w:szCs w:val="24"/>
        </w:rPr>
        <w:t>7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292FCA">
        <w:rPr>
          <w:rFonts w:ascii="Times New Roman" w:eastAsia="Calibri" w:hAnsi="Times New Roman"/>
          <w:sz w:val="24"/>
          <w:szCs w:val="24"/>
        </w:rPr>
        <w:t>0</w:t>
      </w:r>
      <w:r w:rsidR="009E3B29">
        <w:rPr>
          <w:rFonts w:ascii="Times New Roman" w:eastAsia="Calibri" w:hAnsi="Times New Roman"/>
          <w:sz w:val="24"/>
          <w:szCs w:val="24"/>
        </w:rPr>
        <w:t>7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>
        <w:rPr>
          <w:rFonts w:ascii="Times New Roman" w:eastAsia="Calibri" w:hAnsi="Times New Roman"/>
          <w:sz w:val="24"/>
          <w:szCs w:val="24"/>
        </w:rPr>
        <w:t>.2019г. в</w:t>
      </w:r>
      <w:r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Pr="00E111BE">
        <w:rPr>
          <w:rFonts w:ascii="Times New Roman" w:eastAsia="Calibri" w:hAnsi="Times New Roman"/>
          <w:sz w:val="24"/>
          <w:szCs w:val="24"/>
        </w:rPr>
        <w:t>:</w:t>
      </w:r>
      <w:r w:rsidR="0067201A" w:rsidRPr="00E111BE">
        <w:rPr>
          <w:rFonts w:ascii="Times New Roman" w:eastAsia="Calibri" w:hAnsi="Times New Roman"/>
          <w:sz w:val="24"/>
          <w:szCs w:val="24"/>
          <w:lang w:val="en-US"/>
        </w:rPr>
        <w:t>3</w:t>
      </w:r>
      <w:r w:rsidRPr="00E111BE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D1352A">
        <w:rPr>
          <w:rFonts w:ascii="Times New Roman" w:eastAsia="Calibri" w:hAnsi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966B9A" w:rsidRPr="00966B9A" w:rsidRDefault="00487791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Отсъства</w:t>
      </w:r>
      <w:r w:rsidR="005B180B">
        <w:rPr>
          <w:rFonts w:ascii="Times New Roman" w:eastAsia="Calibri" w:hAnsi="Times New Roman"/>
          <w:sz w:val="24"/>
          <w:szCs w:val="24"/>
        </w:rPr>
        <w:t>:</w:t>
      </w:r>
      <w:r w:rsidR="0067201A">
        <w:rPr>
          <w:rFonts w:ascii="Times New Roman" w:eastAsia="Calibri" w:hAnsi="Times New Roman"/>
          <w:sz w:val="24"/>
          <w:szCs w:val="24"/>
        </w:rPr>
        <w:t xml:space="preserve"> </w:t>
      </w:r>
      <w:r w:rsidR="009E3B29">
        <w:rPr>
          <w:rFonts w:ascii="Times New Roman" w:eastAsia="Calibri" w:hAnsi="Times New Roman"/>
          <w:sz w:val="24"/>
          <w:szCs w:val="24"/>
        </w:rPr>
        <w:t xml:space="preserve"> Атанаска Гочева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9E3B29" w:rsidRPr="009E3B29" w:rsidRDefault="009E3B29" w:rsidP="009E3B2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Разглеждане на </w:t>
      </w:r>
      <w:r>
        <w:rPr>
          <w:rFonts w:ascii="Times New Roman" w:hAnsi="Times New Roman"/>
          <w:sz w:val="24"/>
          <w:szCs w:val="24"/>
        </w:rPr>
        <w:t>жалба с вх.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92/07.10.2019г. от Десислава Костадинова – </w:t>
      </w:r>
      <w:proofErr w:type="spellStart"/>
      <w:r>
        <w:rPr>
          <w:rFonts w:ascii="Times New Roman" w:hAnsi="Times New Roman"/>
          <w:sz w:val="24"/>
          <w:szCs w:val="24"/>
        </w:rPr>
        <w:t>Гушева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общински ръководител на ПП „ГЕРБ“</w:t>
      </w:r>
      <w:r>
        <w:rPr>
          <w:rFonts w:ascii="Times New Roman" w:hAnsi="Times New Roman"/>
          <w:sz w:val="24"/>
          <w:szCs w:val="24"/>
        </w:rPr>
        <w:t>.</w:t>
      </w:r>
    </w:p>
    <w:p w:rsidR="00292FCA" w:rsidRPr="00292FCA" w:rsidRDefault="00292FCA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E3B29" w:rsidRDefault="009E3B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E3B29" w:rsidRDefault="009E3B2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816FEB">
        <w:rPr>
          <w:rFonts w:ascii="Times New Roman" w:eastAsia="Calibri" w:hAnsi="Times New Roman"/>
          <w:sz w:val="24"/>
          <w:szCs w:val="24"/>
        </w:rPr>
        <w:t>1</w:t>
      </w:r>
      <w:r w:rsidR="009E3B29">
        <w:rPr>
          <w:rFonts w:ascii="Times New Roman" w:eastAsia="Calibri" w:hAnsi="Times New Roman"/>
          <w:sz w:val="24"/>
          <w:szCs w:val="24"/>
        </w:rPr>
        <w:t>2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DE4AE8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DE4AE8"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5B180B" w:rsidRDefault="005B180B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816FEB" w:rsidRPr="00816FEB" w:rsidRDefault="005B180B" w:rsidP="00816FEB">
      <w:pPr>
        <w:spacing w:after="0" w:line="240" w:lineRule="auto"/>
        <w:rPr>
          <w:rFonts w:ascii="Times New Roman" w:eastAsia="Calibri" w:hAnsi="Times New Roman"/>
          <w:sz w:val="24"/>
          <w:szCs w:val="24"/>
          <w:lang w:val="en-US"/>
        </w:rPr>
      </w:pPr>
      <w:r w:rsidRPr="00816FEB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816FEB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9E3B29" w:rsidRPr="009E3B29" w:rsidRDefault="005B180B" w:rsidP="009E3B29">
      <w:pPr>
        <w:jc w:val="both"/>
        <w:rPr>
          <w:rFonts w:ascii="Times New Roman" w:eastAsiaTheme="minorEastAsia" w:hAnsi="Times New Roman"/>
          <w:sz w:val="24"/>
          <w:szCs w:val="24"/>
        </w:rPr>
      </w:pPr>
      <w:r w:rsidRPr="00816FEB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Pr="00816FEB">
        <w:rPr>
          <w:rFonts w:ascii="Times New Roman" w:eastAsia="Calibri" w:hAnsi="Times New Roman"/>
          <w:sz w:val="24"/>
          <w:szCs w:val="24"/>
        </w:rPr>
        <w:t>:</w:t>
      </w:r>
      <w:r w:rsidRPr="00816FEB">
        <w:rPr>
          <w:rFonts w:ascii="Times New Roman" w:hAnsi="Times New Roman"/>
          <w:sz w:val="24"/>
          <w:szCs w:val="24"/>
        </w:rPr>
        <w:t xml:space="preserve"> </w:t>
      </w:r>
      <w:r w:rsidR="009E3B29" w:rsidRPr="009E3B29">
        <w:rPr>
          <w:rFonts w:ascii="Times New Roman" w:hAnsi="Times New Roman"/>
          <w:sz w:val="24"/>
          <w:szCs w:val="24"/>
        </w:rPr>
        <w:t xml:space="preserve">Постъпила е жалба с вх. №92/07.10.2019г. от Десислава Костадинова – </w:t>
      </w:r>
      <w:proofErr w:type="spellStart"/>
      <w:r w:rsidR="009E3B29" w:rsidRPr="009E3B29">
        <w:rPr>
          <w:rFonts w:ascii="Times New Roman" w:hAnsi="Times New Roman"/>
          <w:sz w:val="24"/>
          <w:szCs w:val="24"/>
        </w:rPr>
        <w:t>Гушева</w:t>
      </w:r>
      <w:proofErr w:type="spellEnd"/>
      <w:r w:rsidR="009E3B29" w:rsidRPr="009E3B29">
        <w:rPr>
          <w:rFonts w:ascii="Times New Roman" w:hAnsi="Times New Roman"/>
          <w:sz w:val="24"/>
          <w:szCs w:val="24"/>
        </w:rPr>
        <w:t xml:space="preserve"> – общински ръководител на ПП „ГЕРБ“ чрез Петя Кузманова организационен секретар на общинската организация, в която се твърди, че има наличие на конфликт на интереси, защото е регистриран като кандидат за общински съветник от </w:t>
      </w:r>
      <w:r w:rsidR="009E3B29" w:rsidRPr="009E3B29">
        <w:rPr>
          <w:rFonts w:ascii="Times New Roman" w:eastAsiaTheme="minorEastAsia" w:hAnsi="Times New Roman"/>
          <w:b/>
          <w:color w:val="333333"/>
          <w:sz w:val="24"/>
          <w:szCs w:val="24"/>
        </w:rPr>
        <w:t xml:space="preserve">МК ВМРО-БНД </w:t>
      </w:r>
      <w:r w:rsidR="009E3B29" w:rsidRPr="009E3B29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(</w:t>
      </w:r>
      <w:r w:rsidR="009E3B29" w:rsidRPr="009E3B29">
        <w:rPr>
          <w:rFonts w:ascii="Times New Roman" w:eastAsiaTheme="minorEastAsia" w:hAnsi="Times New Roman"/>
          <w:b/>
          <w:color w:val="333333"/>
          <w:sz w:val="24"/>
          <w:szCs w:val="24"/>
        </w:rPr>
        <w:t>СДС, ДБГ, БЗНС,</w:t>
      </w:r>
      <w:r w:rsidR="009E3B29" w:rsidRPr="009E3B29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="009E3B29" w:rsidRPr="009E3B29">
        <w:rPr>
          <w:rFonts w:ascii="Times New Roman" w:eastAsiaTheme="minorEastAsia" w:hAnsi="Times New Roman"/>
          <w:b/>
          <w:color w:val="333333"/>
          <w:sz w:val="24"/>
          <w:szCs w:val="24"/>
        </w:rPr>
        <w:t>АБВ,</w:t>
      </w:r>
      <w:r w:rsidR="009E3B29" w:rsidRPr="009E3B29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 xml:space="preserve"> </w:t>
      </w:r>
      <w:r w:rsidR="009E3B29" w:rsidRPr="009E3B29">
        <w:rPr>
          <w:rFonts w:ascii="Times New Roman" w:eastAsiaTheme="minorEastAsia" w:hAnsi="Times New Roman"/>
          <w:b/>
          <w:color w:val="333333"/>
          <w:sz w:val="24"/>
          <w:szCs w:val="24"/>
        </w:rPr>
        <w:t>НФСБ</w:t>
      </w:r>
      <w:r w:rsidR="009E3B29" w:rsidRPr="009E3B29">
        <w:rPr>
          <w:rFonts w:ascii="Times New Roman" w:eastAsiaTheme="minorEastAsia" w:hAnsi="Times New Roman"/>
          <w:b/>
          <w:color w:val="333333"/>
          <w:sz w:val="24"/>
          <w:szCs w:val="24"/>
          <w:lang w:val="en-US"/>
        </w:rPr>
        <w:t>)</w:t>
      </w:r>
      <w:r w:rsidR="009E3B29" w:rsidRPr="009E3B29">
        <w:rPr>
          <w:rFonts w:ascii="Times New Roman" w:hAnsi="Times New Roman"/>
          <w:sz w:val="24"/>
          <w:szCs w:val="24"/>
        </w:rPr>
        <w:t xml:space="preserve"> лицето Стефан Димитров </w:t>
      </w:r>
      <w:proofErr w:type="spellStart"/>
      <w:r w:rsidR="009E3B29" w:rsidRPr="009E3B29">
        <w:rPr>
          <w:rFonts w:ascii="Times New Roman" w:hAnsi="Times New Roman"/>
          <w:sz w:val="24"/>
          <w:szCs w:val="24"/>
        </w:rPr>
        <w:t>Пейковски</w:t>
      </w:r>
      <w:proofErr w:type="spellEnd"/>
      <w:r w:rsidR="009E3B29" w:rsidRPr="009E3B29">
        <w:rPr>
          <w:rFonts w:ascii="Times New Roman" w:hAnsi="Times New Roman"/>
          <w:sz w:val="24"/>
          <w:szCs w:val="24"/>
        </w:rPr>
        <w:t xml:space="preserve">, а съпругата му Румяна Иванова </w:t>
      </w:r>
      <w:proofErr w:type="spellStart"/>
      <w:r w:rsidR="009E3B29" w:rsidRPr="009E3B29">
        <w:rPr>
          <w:rFonts w:ascii="Times New Roman" w:hAnsi="Times New Roman"/>
          <w:sz w:val="24"/>
          <w:szCs w:val="24"/>
        </w:rPr>
        <w:t>Пейковска</w:t>
      </w:r>
      <w:proofErr w:type="spellEnd"/>
      <w:r w:rsidR="009E3B29" w:rsidRPr="009E3B29">
        <w:rPr>
          <w:rFonts w:ascii="Times New Roman" w:hAnsi="Times New Roman"/>
          <w:sz w:val="24"/>
          <w:szCs w:val="24"/>
        </w:rPr>
        <w:t xml:space="preserve"> е регистрирана като член в СИК № 132100006.</w:t>
      </w:r>
    </w:p>
    <w:p w:rsidR="009E3B29" w:rsidRPr="009E3B29" w:rsidRDefault="009E3B29" w:rsidP="009E3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E3B29">
        <w:rPr>
          <w:rFonts w:ascii="Times New Roman" w:hAnsi="Times New Roman"/>
          <w:sz w:val="24"/>
          <w:szCs w:val="24"/>
        </w:rPr>
        <w:lastRenderedPageBreak/>
        <w:tab/>
        <w:t>Общинска избирателна комисия Пещера,  след като се запозна с жалбата и провери изложените твърдения намира, че същите отговарят на истината, поради което  на основание чл.96  и във връзка с чл.66, ал.1, т.1 от Изборния кодекс</w:t>
      </w:r>
    </w:p>
    <w:p w:rsidR="009E3B29" w:rsidRPr="009E3B29" w:rsidRDefault="009E3B29" w:rsidP="009E3B2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3B29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9E3B29" w:rsidRPr="009E3B29" w:rsidRDefault="009E3B29" w:rsidP="009E3B29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E3B29">
        <w:rPr>
          <w:rFonts w:ascii="Times New Roman" w:hAnsi="Times New Roman"/>
          <w:bCs/>
          <w:sz w:val="24"/>
          <w:szCs w:val="24"/>
        </w:rPr>
        <w:t xml:space="preserve">Заличава Румяна Иванова </w:t>
      </w:r>
      <w:proofErr w:type="spellStart"/>
      <w:r w:rsidRPr="009E3B29">
        <w:rPr>
          <w:rFonts w:ascii="Times New Roman" w:hAnsi="Times New Roman"/>
          <w:bCs/>
          <w:sz w:val="24"/>
          <w:szCs w:val="24"/>
        </w:rPr>
        <w:t>Пейковска</w:t>
      </w:r>
      <w:proofErr w:type="spellEnd"/>
      <w:r w:rsidRPr="009E3B29">
        <w:rPr>
          <w:rFonts w:ascii="Times New Roman" w:hAnsi="Times New Roman"/>
          <w:bCs/>
          <w:sz w:val="24"/>
          <w:szCs w:val="24"/>
        </w:rPr>
        <w:t xml:space="preserve"> като член на СИК №132100006 и я заменя с Йорданка Паунова Велева, заявена като резервен член.</w:t>
      </w:r>
    </w:p>
    <w:p w:rsidR="009E3B29" w:rsidRPr="009E3B29" w:rsidRDefault="009E3B29" w:rsidP="009E3B29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9E3B29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9E3B29" w:rsidRPr="009E3B29" w:rsidRDefault="009E3B29" w:rsidP="009E3B29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9E3B29">
        <w:rPr>
          <w:rFonts w:ascii="Times New Roman" w:hAnsi="Times New Roman"/>
          <w:color w:val="333333"/>
          <w:sz w:val="24"/>
          <w:szCs w:val="24"/>
        </w:rPr>
        <w:t>Решението да се обяви на определеното от ОИК място и да се публикува на интернет страницата на комисията.</w:t>
      </w:r>
    </w:p>
    <w:p w:rsidR="005B180B" w:rsidRPr="00292FCA" w:rsidRDefault="005B180B" w:rsidP="009E3B2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B180B" w:rsidRDefault="005B180B" w:rsidP="005B180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9E3B29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bookmarkStart w:id="0" w:name="_GoBack"/>
            <w:bookmarkEnd w:id="0"/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Pr="00816FEB" w:rsidRDefault="00816FE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-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Pr="009E3B29" w:rsidRDefault="009E3B29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B180B" w:rsidRDefault="00816FEB" w:rsidP="005B18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</w:t>
      </w:r>
      <w:r w:rsidR="009E3B29">
        <w:rPr>
          <w:rFonts w:ascii="Times New Roman" w:eastAsia="Calibri" w:hAnsi="Times New Roman"/>
          <w:sz w:val="24"/>
          <w:szCs w:val="24"/>
        </w:rPr>
        <w:t>2</w:t>
      </w:r>
      <w:r w:rsidR="005B180B">
        <w:rPr>
          <w:rFonts w:ascii="Times New Roman" w:eastAsia="Calibri" w:hAnsi="Times New Roman"/>
          <w:sz w:val="24"/>
          <w:szCs w:val="24"/>
        </w:rPr>
        <w:t xml:space="preserve"> Гласа </w:t>
      </w:r>
      <w:r w:rsidR="00292FCA">
        <w:rPr>
          <w:rFonts w:ascii="Times New Roman" w:eastAsia="Calibri" w:hAnsi="Times New Roman"/>
          <w:sz w:val="24"/>
          <w:szCs w:val="24"/>
        </w:rPr>
        <w:t>„ЗА“  и става Решение № 8</w:t>
      </w:r>
      <w:r w:rsidR="009E3B29">
        <w:rPr>
          <w:rFonts w:ascii="Times New Roman" w:eastAsia="Calibri" w:hAnsi="Times New Roman"/>
          <w:sz w:val="24"/>
          <w:szCs w:val="24"/>
        </w:rPr>
        <w:t>7</w:t>
      </w:r>
      <w:r w:rsidR="00292FCA">
        <w:rPr>
          <w:rFonts w:ascii="Times New Roman" w:eastAsia="Calibri" w:hAnsi="Times New Roman"/>
          <w:sz w:val="24"/>
          <w:szCs w:val="24"/>
        </w:rPr>
        <w:t xml:space="preserve"> - МИ от  0</w:t>
      </w:r>
      <w:r w:rsidR="009E3B29">
        <w:rPr>
          <w:rFonts w:ascii="Times New Roman" w:eastAsia="Calibri" w:hAnsi="Times New Roman"/>
          <w:sz w:val="24"/>
          <w:szCs w:val="24"/>
        </w:rPr>
        <w:t>7</w:t>
      </w:r>
      <w:r w:rsidR="005B180B">
        <w:rPr>
          <w:rFonts w:ascii="Times New Roman" w:eastAsia="Calibri" w:hAnsi="Times New Roman"/>
          <w:sz w:val="24"/>
          <w:szCs w:val="24"/>
        </w:rPr>
        <w:t>.10.2019г. на ОИК – гр.Пещера.</w:t>
      </w:r>
    </w:p>
    <w:p w:rsidR="006A1907" w:rsidRPr="00816FEB" w:rsidRDefault="006A1907" w:rsidP="006C3C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6A1907" w:rsidRPr="00B814D5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DE4AE8" w:rsidRPr="00816FEB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Pr="00816FEB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 w:rsidSect="00816FEB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B17" w:rsidRDefault="001A3B17" w:rsidP="00B814D5">
      <w:pPr>
        <w:spacing w:after="0" w:line="240" w:lineRule="auto"/>
      </w:pPr>
      <w:r>
        <w:separator/>
      </w:r>
    </w:p>
  </w:endnote>
  <w:endnote w:type="continuationSeparator" w:id="0">
    <w:p w:rsidR="001A3B17" w:rsidRDefault="001A3B17" w:rsidP="00B814D5">
      <w:pPr>
        <w:spacing w:after="0" w:line="240" w:lineRule="auto"/>
      </w:pPr>
      <w:r>
        <w:continuationSeparator/>
      </w:r>
    </w:p>
  </w:endnote>
  <w:endnote w:type="continuationNotice" w:id="1">
    <w:p w:rsidR="001A3B17" w:rsidRDefault="001A3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3C6C96" w:rsidRDefault="003C6C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B29">
          <w:rPr>
            <w:noProof/>
          </w:rPr>
          <w:t>1</w:t>
        </w:r>
        <w:r>
          <w:fldChar w:fldCharType="end"/>
        </w:r>
      </w:p>
    </w:sdtContent>
  </w:sdt>
  <w:p w:rsidR="003C6C96" w:rsidRDefault="003C6C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B17" w:rsidRDefault="001A3B17" w:rsidP="00B814D5">
      <w:pPr>
        <w:spacing w:after="0" w:line="240" w:lineRule="auto"/>
      </w:pPr>
      <w:r>
        <w:separator/>
      </w:r>
    </w:p>
  </w:footnote>
  <w:footnote w:type="continuationSeparator" w:id="0">
    <w:p w:rsidR="001A3B17" w:rsidRDefault="001A3B17" w:rsidP="00B814D5">
      <w:pPr>
        <w:spacing w:after="0" w:line="240" w:lineRule="auto"/>
      </w:pPr>
      <w:r>
        <w:continuationSeparator/>
      </w:r>
    </w:p>
  </w:footnote>
  <w:footnote w:type="continuationNotice" w:id="1">
    <w:p w:rsidR="001A3B17" w:rsidRDefault="001A3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BD" w:rsidRDefault="002C5D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07AAE"/>
    <w:multiLevelType w:val="hybridMultilevel"/>
    <w:tmpl w:val="8D5C8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3C46"/>
    <w:multiLevelType w:val="hybridMultilevel"/>
    <w:tmpl w:val="F796F4E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B7B17"/>
    <w:multiLevelType w:val="hybridMultilevel"/>
    <w:tmpl w:val="8DAC9A1E"/>
    <w:lvl w:ilvl="0" w:tplc="F42CCE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6A36FAF"/>
    <w:multiLevelType w:val="hybridMultilevel"/>
    <w:tmpl w:val="D1A2A9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93A01"/>
    <w:multiLevelType w:val="hybridMultilevel"/>
    <w:tmpl w:val="D3CA9084"/>
    <w:lvl w:ilvl="0" w:tplc="8E9A2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D1096"/>
    <w:multiLevelType w:val="hybridMultilevel"/>
    <w:tmpl w:val="0E066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1"/>
  </w:num>
  <w:num w:numId="5">
    <w:abstractNumId w:val="22"/>
  </w:num>
  <w:num w:numId="6">
    <w:abstractNumId w:val="24"/>
  </w:num>
  <w:num w:numId="7">
    <w:abstractNumId w:val="5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6"/>
  </w:num>
  <w:num w:numId="14">
    <w:abstractNumId w:val="2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</w:num>
  <w:num w:numId="21">
    <w:abstractNumId w:val="25"/>
  </w:num>
  <w:num w:numId="22">
    <w:abstractNumId w:val="6"/>
  </w:num>
  <w:num w:numId="23">
    <w:abstractNumId w:val="10"/>
  </w:num>
  <w:num w:numId="24">
    <w:abstractNumId w:val="14"/>
  </w:num>
  <w:num w:numId="25">
    <w:abstractNumId w:val="15"/>
  </w:num>
  <w:num w:numId="26">
    <w:abstractNumId w:val="0"/>
  </w:num>
  <w:num w:numId="27">
    <w:abstractNumId w:val="7"/>
  </w:num>
  <w:num w:numId="28">
    <w:abstractNumId w:val="3"/>
  </w:num>
  <w:num w:numId="29">
    <w:abstractNumId w:val="18"/>
  </w:num>
  <w:num w:numId="30">
    <w:abstractNumId w:val="17"/>
  </w:num>
  <w:num w:numId="31">
    <w:abstractNumId w:val="8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626A"/>
    <w:rsid w:val="000474D9"/>
    <w:rsid w:val="000C77AC"/>
    <w:rsid w:val="001A3B17"/>
    <w:rsid w:val="001C7BC8"/>
    <w:rsid w:val="00292FCA"/>
    <w:rsid w:val="002B391C"/>
    <w:rsid w:val="002C5DBD"/>
    <w:rsid w:val="00316A2D"/>
    <w:rsid w:val="003C6C96"/>
    <w:rsid w:val="00403AF0"/>
    <w:rsid w:val="00417343"/>
    <w:rsid w:val="004633F6"/>
    <w:rsid w:val="00482264"/>
    <w:rsid w:val="00487791"/>
    <w:rsid w:val="00493662"/>
    <w:rsid w:val="004B0B1D"/>
    <w:rsid w:val="004C04D2"/>
    <w:rsid w:val="00507568"/>
    <w:rsid w:val="005114F6"/>
    <w:rsid w:val="00584D41"/>
    <w:rsid w:val="005B180B"/>
    <w:rsid w:val="00652B86"/>
    <w:rsid w:val="006543BD"/>
    <w:rsid w:val="0067201A"/>
    <w:rsid w:val="006A1907"/>
    <w:rsid w:val="006A2BAE"/>
    <w:rsid w:val="006C3CB1"/>
    <w:rsid w:val="006F12C2"/>
    <w:rsid w:val="00761582"/>
    <w:rsid w:val="00776D43"/>
    <w:rsid w:val="007C3B61"/>
    <w:rsid w:val="007E36BE"/>
    <w:rsid w:val="00816FEB"/>
    <w:rsid w:val="00817D2B"/>
    <w:rsid w:val="00895EA8"/>
    <w:rsid w:val="008A3672"/>
    <w:rsid w:val="008C022E"/>
    <w:rsid w:val="008C7CF2"/>
    <w:rsid w:val="008E1FBD"/>
    <w:rsid w:val="009655C8"/>
    <w:rsid w:val="00966B9A"/>
    <w:rsid w:val="00992F08"/>
    <w:rsid w:val="009E3B29"/>
    <w:rsid w:val="009E7AEE"/>
    <w:rsid w:val="00A40A07"/>
    <w:rsid w:val="00AA62DF"/>
    <w:rsid w:val="00B400E5"/>
    <w:rsid w:val="00B43C3C"/>
    <w:rsid w:val="00B814D5"/>
    <w:rsid w:val="00BC69E5"/>
    <w:rsid w:val="00C17B37"/>
    <w:rsid w:val="00C21270"/>
    <w:rsid w:val="00C361AA"/>
    <w:rsid w:val="00C875E6"/>
    <w:rsid w:val="00D1352A"/>
    <w:rsid w:val="00D257B9"/>
    <w:rsid w:val="00D32DD6"/>
    <w:rsid w:val="00D436F8"/>
    <w:rsid w:val="00D6245A"/>
    <w:rsid w:val="00DE4AE8"/>
    <w:rsid w:val="00E111BE"/>
    <w:rsid w:val="00E24F67"/>
    <w:rsid w:val="00E60864"/>
    <w:rsid w:val="00E81CB1"/>
    <w:rsid w:val="00F25D08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2019-10-01T14:55:00Z</cp:lastPrinted>
  <dcterms:created xsi:type="dcterms:W3CDTF">2019-10-07T15:44:00Z</dcterms:created>
  <dcterms:modified xsi:type="dcterms:W3CDTF">2019-10-07T15:44:00Z</dcterms:modified>
</cp:coreProperties>
</file>