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913D42">
        <w:rPr>
          <w:rFonts w:ascii="Times New Roman" w:eastAsia="Calibri" w:hAnsi="Times New Roman"/>
          <w:b/>
          <w:sz w:val="24"/>
          <w:szCs w:val="24"/>
          <w:lang w:val="en-US"/>
        </w:rPr>
        <w:t>41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913D42">
        <w:rPr>
          <w:rFonts w:ascii="Times New Roman" w:eastAsia="Calibri" w:hAnsi="Times New Roman"/>
          <w:b/>
          <w:sz w:val="24"/>
          <w:szCs w:val="24"/>
          <w:lang w:val="en-US"/>
        </w:rPr>
        <w:t>02</w:t>
      </w:r>
      <w:r w:rsidR="00367ECD">
        <w:rPr>
          <w:rFonts w:ascii="Times New Roman" w:eastAsia="Calibri" w:hAnsi="Times New Roman"/>
          <w:b/>
          <w:sz w:val="24"/>
          <w:szCs w:val="24"/>
        </w:rPr>
        <w:t>.1</w:t>
      </w:r>
      <w:r w:rsidR="00367ECD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22148" w:rsidRPr="00EC1464" w:rsidRDefault="00122148" w:rsidP="001A00E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Днес,  </w:t>
      </w:r>
      <w:r w:rsidR="00913D42">
        <w:rPr>
          <w:rFonts w:ascii="Times New Roman" w:eastAsia="Calibri" w:hAnsi="Times New Roman"/>
          <w:sz w:val="24"/>
          <w:szCs w:val="24"/>
          <w:lang w:val="en-US"/>
        </w:rPr>
        <w:t>02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A40A07" w:rsidRPr="00EC1464">
        <w:rPr>
          <w:rFonts w:ascii="Times New Roman" w:eastAsia="Calibri" w:hAnsi="Times New Roman"/>
          <w:sz w:val="24"/>
          <w:szCs w:val="24"/>
        </w:rPr>
        <w:t>.2019г. в</w:t>
      </w:r>
      <w:r w:rsidR="001A00EB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F35C75" w:rsidRPr="00EC1464">
        <w:rPr>
          <w:rFonts w:ascii="Times New Roman" w:eastAsia="Calibri" w:hAnsi="Times New Roman"/>
          <w:sz w:val="24"/>
          <w:szCs w:val="24"/>
          <w:lang w:val="en-US"/>
        </w:rPr>
        <w:t>1</w:t>
      </w:r>
      <w:r w:rsidR="00913D42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A40A07" w:rsidRPr="00EC1464">
        <w:rPr>
          <w:rFonts w:ascii="Times New Roman" w:eastAsia="Calibri" w:hAnsi="Times New Roman"/>
          <w:sz w:val="24"/>
          <w:szCs w:val="24"/>
        </w:rPr>
        <w:t>:</w:t>
      </w:r>
      <w:r w:rsidR="00C90FBE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</w:rPr>
        <w:t>0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ч.,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Пещера</w:t>
      </w:r>
      <w:r w:rsidR="00AA62DF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(ОИК),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 w:rsidR="00A40A07"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E60864" w:rsidRPr="00EC14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966B9A" w:rsidRPr="00EC1464">
        <w:rPr>
          <w:rFonts w:ascii="Times New Roman" w:eastAsia="Calibri" w:hAnsi="Times New Roman"/>
          <w:sz w:val="24"/>
          <w:szCs w:val="24"/>
        </w:rPr>
        <w:t xml:space="preserve"> 1</w:t>
      </w:r>
      <w:r w:rsidR="001A00EB" w:rsidRPr="00EC1464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A40A07" w:rsidRPr="00EC1464" w:rsidRDefault="001A00EB" w:rsidP="00122148">
      <w:pPr>
        <w:pStyle w:val="a"/>
        <w:numPr>
          <w:ilvl w:val="0"/>
          <w:numId w:val="0"/>
        </w:num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 xml:space="preserve"> </w:t>
      </w:r>
      <w:r w:rsidR="00A40A07" w:rsidRPr="00EC1464"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EC1464"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 w:rsidRPr="00EC146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Pr="00EC1464"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EC1464"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E959AB" w:rsidRPr="00E959AB" w:rsidRDefault="003164C9" w:rsidP="00E959AB">
      <w:pPr>
        <w:pStyle w:val="ad"/>
        <w:spacing w:after="0" w:afterAutospacing="0"/>
        <w:jc w:val="both"/>
      </w:pPr>
      <w:r w:rsidRPr="00E959AB">
        <w:rPr>
          <w:rFonts w:eastAsia="Calibri"/>
          <w:b/>
          <w:lang w:val="en-US"/>
        </w:rPr>
        <w:t>1</w:t>
      </w:r>
      <w:r w:rsidR="00E959AB" w:rsidRPr="00E959AB">
        <w:rPr>
          <w:rFonts w:eastAsia="Calibri"/>
          <w:b/>
        </w:rPr>
        <w:t>.</w:t>
      </w:r>
      <w:r w:rsidR="00E959AB" w:rsidRPr="00E959AB">
        <w:rPr>
          <w:b/>
        </w:rPr>
        <w:t xml:space="preserve"> </w:t>
      </w:r>
      <w:r w:rsidR="00E959AB" w:rsidRPr="00E959AB">
        <w:t>Извършване замяна в състава на СИК на територията на Община Пещера по предложение на</w:t>
      </w:r>
      <w:r w:rsidR="00E959AB" w:rsidRPr="00E959AB">
        <w:rPr>
          <w:lang w:val="en-US"/>
        </w:rPr>
        <w:t xml:space="preserve"> </w:t>
      </w:r>
      <w:r w:rsidR="00E959AB" w:rsidRPr="00E959AB">
        <w:t xml:space="preserve">  ПП „ГЕРБ“ във втори тур на изборите на 03.11.2019г.</w:t>
      </w:r>
    </w:p>
    <w:p w:rsidR="00E959AB" w:rsidRPr="00E959AB" w:rsidRDefault="00E959AB" w:rsidP="00E959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2. Замяна на регистрирани застъпници на Коалиция „БСП ЗА БЪЛГАРИЯ“ във втори тур на изборите на 03.11. 2019 г.</w:t>
      </w:r>
    </w:p>
    <w:p w:rsidR="00E959AB" w:rsidRPr="00E959AB" w:rsidRDefault="00E959AB" w:rsidP="00E959AB">
      <w:pPr>
        <w:pStyle w:val="af"/>
        <w:jc w:val="both"/>
        <w:rPr>
          <w:szCs w:val="24"/>
        </w:rPr>
      </w:pPr>
      <w:r w:rsidRPr="00E959AB">
        <w:rPr>
          <w:szCs w:val="24"/>
        </w:rPr>
        <w:t>3. 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 w:rsidRPr="00E959AB">
        <w:rPr>
          <w:szCs w:val="24"/>
          <w:lang w:val="en-US"/>
        </w:rPr>
        <w:t>3</w:t>
      </w:r>
      <w:r w:rsidRPr="00E959AB">
        <w:rPr>
          <w:szCs w:val="24"/>
        </w:rPr>
        <w:t xml:space="preserve"> ноември 2019г. </w:t>
      </w:r>
    </w:p>
    <w:p w:rsidR="00E959AB" w:rsidRDefault="00E959AB" w:rsidP="00E959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4.  Замяна на регистрирани застъпници на  ПП „ГЕРБ“ за втори тур на изборите на 03.11. 2019 г.</w:t>
      </w:r>
    </w:p>
    <w:p w:rsidR="003164C9" w:rsidRPr="00E959AB" w:rsidRDefault="00E959AB" w:rsidP="00E959AB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5. </w:t>
      </w:r>
      <w:r>
        <w:rPr>
          <w:color w:val="333333"/>
        </w:rPr>
        <w:t>Допълване на Решение № 148-МИ/28.10.2019 г.,</w:t>
      </w:r>
      <w:r w:rsidRPr="004A2354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  <w:r w:rsidRPr="004A2354">
        <w:rPr>
          <w:color w:val="333333"/>
        </w:rPr>
        <w:t>Решение</w:t>
      </w:r>
      <w:r>
        <w:rPr>
          <w:color w:val="333333"/>
        </w:rPr>
        <w:t xml:space="preserve"> № 149</w:t>
      </w:r>
      <w:r w:rsidRPr="004A2354">
        <w:rPr>
          <w:color w:val="333333"/>
        </w:rPr>
        <w:t>-МИ/</w:t>
      </w:r>
      <w:r>
        <w:rPr>
          <w:color w:val="333333"/>
        </w:rPr>
        <w:t xml:space="preserve">28.10.2019 г. и </w:t>
      </w:r>
      <w:r w:rsidRPr="004A2354">
        <w:rPr>
          <w:color w:val="333333"/>
        </w:rPr>
        <w:t>Решение</w:t>
      </w:r>
      <w:r>
        <w:rPr>
          <w:color w:val="333333"/>
        </w:rPr>
        <w:t xml:space="preserve"> № 150</w:t>
      </w:r>
      <w:r w:rsidRPr="004A2354">
        <w:rPr>
          <w:color w:val="333333"/>
        </w:rPr>
        <w:t>-МИ/</w:t>
      </w:r>
      <w:r>
        <w:rPr>
          <w:color w:val="333333"/>
        </w:rPr>
        <w:t>28</w:t>
      </w:r>
      <w:r w:rsidRPr="004A2354">
        <w:rPr>
          <w:color w:val="333333"/>
        </w:rPr>
        <w:t>.10.2019 г.,</w:t>
      </w:r>
      <w:r>
        <w:rPr>
          <w:color w:val="333333"/>
        </w:rPr>
        <w:t xml:space="preserve"> за определяне на резултатите в </w:t>
      </w:r>
      <w:r w:rsidRPr="009C019E">
        <w:rPr>
          <w:color w:val="333333"/>
        </w:rPr>
        <w:t xml:space="preserve"> изборите за общински съветници и за кметове на 27 октомври 2019 г. в община Пещера.</w:t>
      </w:r>
    </w:p>
    <w:p w:rsidR="00367ECD" w:rsidRPr="00367ECD" w:rsidRDefault="00367ECD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EC1464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EC1464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F13C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CC49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1A00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RPr="00EC1464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EC1464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1A00EB">
        <w:rPr>
          <w:rFonts w:ascii="Times New Roman" w:eastAsia="Calibri" w:hAnsi="Times New Roman"/>
          <w:sz w:val="24"/>
          <w:szCs w:val="24"/>
        </w:rPr>
        <w:t>3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7D4BC7" w:rsidRDefault="007D4BC7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E959AB" w:rsidRDefault="00E959AB" w:rsidP="00F35C7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CC49E9" w:rsidRDefault="007D4BC7" w:rsidP="00CC49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ТОЧКА 1</w:t>
      </w:r>
      <w:r w:rsidR="00CC49E9">
        <w:rPr>
          <w:rFonts w:ascii="Times New Roman" w:eastAsia="Calibri" w:hAnsi="Times New Roman"/>
          <w:b/>
          <w:sz w:val="24"/>
          <w:szCs w:val="24"/>
          <w:u w:val="single"/>
        </w:rPr>
        <w:t>.</w:t>
      </w:r>
    </w:p>
    <w:p w:rsidR="00F35C75" w:rsidRDefault="00CC49E9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50B2A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750B2A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9AB" w:rsidRPr="00E959AB" w:rsidRDefault="00EF6BAB" w:rsidP="00E959AB">
      <w:pPr>
        <w:pStyle w:val="ad"/>
        <w:spacing w:after="0" w:afterAutospacing="0"/>
        <w:jc w:val="both"/>
      </w:pPr>
      <w:r w:rsidRPr="00EF6BAB">
        <w:rPr>
          <w:b/>
        </w:rPr>
        <w:t>Предложен бе следния проект за решение</w:t>
      </w:r>
      <w:r>
        <w:t>:</w:t>
      </w:r>
      <w:r w:rsidR="00E959AB" w:rsidRPr="00E959AB">
        <w:t xml:space="preserve"> Извършване замяна в състава на СИК на територията на Община Пещера по предложение на</w:t>
      </w:r>
      <w:r w:rsidR="00E959AB" w:rsidRPr="00E959AB">
        <w:rPr>
          <w:lang w:val="en-US"/>
        </w:rPr>
        <w:t xml:space="preserve"> </w:t>
      </w:r>
      <w:r w:rsidR="00E959AB" w:rsidRPr="00E959AB">
        <w:t xml:space="preserve">  ПП „ГЕРБ“ във втори тур на изборите на 03.11.2019г.</w:t>
      </w:r>
    </w:p>
    <w:p w:rsidR="00E959AB" w:rsidRPr="00E959AB" w:rsidRDefault="00E959AB" w:rsidP="00E959A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В ОИК Пещера е постъпило предложение с вх. № 212/02.11.2019г. от Десислава Костадинова - Гушева – упълномощена да представлява ПП „ГЕРБ“ относно извършване на замени:</w:t>
      </w:r>
    </w:p>
    <w:p w:rsidR="00E959AB" w:rsidRPr="00E959AB" w:rsidRDefault="00E959AB" w:rsidP="00E959A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в СИК №132100026 на територията на Община Пещера</w:t>
      </w:r>
      <w:r w:rsidRPr="00E959A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959AB">
        <w:rPr>
          <w:rFonts w:ascii="Times New Roman" w:hAnsi="Times New Roman"/>
          <w:sz w:val="24"/>
          <w:szCs w:val="24"/>
          <w:lang w:eastAsia="en-US"/>
        </w:rPr>
        <w:t>на мястото на   член  Димитър Илиев Данчев да бъде вписана Елена Николова Начкова.</w:t>
      </w:r>
    </w:p>
    <w:p w:rsidR="00E959AB" w:rsidRPr="00E959AB" w:rsidRDefault="00E959AB" w:rsidP="00E959A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в СИК №132100027 на територията на Община Пещера</w:t>
      </w:r>
      <w:r w:rsidRPr="00E959A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959AB">
        <w:rPr>
          <w:rFonts w:ascii="Times New Roman" w:hAnsi="Times New Roman"/>
          <w:sz w:val="24"/>
          <w:szCs w:val="24"/>
          <w:lang w:eastAsia="en-US"/>
        </w:rPr>
        <w:t>на мястото на   член  Ангелина Тодорова Янушева да бъде вписана Невенка Димитрова Личева.</w:t>
      </w:r>
    </w:p>
    <w:p w:rsidR="00E959AB" w:rsidRPr="00E959AB" w:rsidRDefault="00E959AB" w:rsidP="00E959AB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На основание чл.87, ал.1, т.5 от Изборния кодекс, както и Решение № 80-МИ/ 28.09.2019 г.,  ОИК-гр. Пещера   </w:t>
      </w:r>
    </w:p>
    <w:p w:rsidR="00E959AB" w:rsidRPr="00E959AB" w:rsidRDefault="00E959AB" w:rsidP="00E959A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5"/>
        <w:tblpPr w:leftFromText="141" w:rightFromText="141" w:vertAnchor="text" w:horzAnchor="margin" w:tblpX="-210" w:tblpY="25"/>
        <w:tblOverlap w:val="never"/>
        <w:tblW w:w="6230" w:type="dxa"/>
        <w:tblInd w:w="1416" w:type="dxa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1672"/>
        <w:gridCol w:w="1756"/>
      </w:tblGrid>
      <w:tr w:rsidR="00E959AB" w:rsidRPr="00E959AB" w:rsidTr="004C4E4C">
        <w:tc>
          <w:tcPr>
            <w:tcW w:w="1296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506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672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756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E959AB" w:rsidRPr="00E959AB" w:rsidTr="004C4E4C">
        <w:trPr>
          <w:trHeight w:val="699"/>
        </w:trPr>
        <w:tc>
          <w:tcPr>
            <w:tcW w:w="129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50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672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 xml:space="preserve">Димитър Илиев </w:t>
            </w:r>
          </w:p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Данчев</w:t>
            </w:r>
          </w:p>
        </w:tc>
        <w:tc>
          <w:tcPr>
            <w:tcW w:w="175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Елена Николова Начкова</w:t>
            </w:r>
          </w:p>
        </w:tc>
      </w:tr>
      <w:tr w:rsidR="00E959AB" w:rsidRPr="00E959AB" w:rsidTr="004C4E4C">
        <w:trPr>
          <w:trHeight w:val="699"/>
        </w:trPr>
        <w:tc>
          <w:tcPr>
            <w:tcW w:w="129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50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672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Ангелина Тодорова Янушева</w:t>
            </w:r>
          </w:p>
        </w:tc>
        <w:tc>
          <w:tcPr>
            <w:tcW w:w="1756" w:type="dxa"/>
          </w:tcPr>
          <w:p w:rsidR="00E959AB" w:rsidRPr="00E959AB" w:rsidRDefault="00E959AB" w:rsidP="00E959AB">
            <w:pPr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Невенка Димитрова Личева</w:t>
            </w:r>
          </w:p>
        </w:tc>
      </w:tr>
    </w:tbl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Анулира издаденото удостоверение на освободеното лице , на новоназначеното да се издаде  удостоверение.</w:t>
      </w:r>
    </w:p>
    <w:p w:rsidR="00E959AB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64A31" w:rsidRPr="00E959AB" w:rsidRDefault="00E959AB" w:rsidP="00E959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164A31" w:rsidRDefault="00164A31" w:rsidP="00164A3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164A31" w:rsidTr="00164A31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A31" w:rsidRDefault="00164A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164A31" w:rsidRDefault="00164A31" w:rsidP="00164A3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E959AB">
        <w:rPr>
          <w:rFonts w:ascii="Times New Roman" w:eastAsia="Calibri" w:hAnsi="Times New Roman"/>
          <w:sz w:val="24"/>
          <w:szCs w:val="24"/>
        </w:rPr>
        <w:t>6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959AB">
        <w:rPr>
          <w:rFonts w:ascii="Times New Roman" w:eastAsia="Calibri" w:hAnsi="Times New Roman"/>
          <w:sz w:val="24"/>
          <w:szCs w:val="24"/>
        </w:rPr>
        <w:t>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164A31" w:rsidRPr="00164A31" w:rsidRDefault="00164A31" w:rsidP="00164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9AB" w:rsidRPr="00E959AB" w:rsidRDefault="00F35C75" w:rsidP="00E959A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959AB">
        <w:rPr>
          <w:rFonts w:ascii="Times New Roman" w:hAnsi="Times New Roman"/>
          <w:b/>
        </w:rPr>
        <w:t>Предложен бе следния проект за решение</w:t>
      </w:r>
      <w:r w:rsidRPr="00E959AB">
        <w:rPr>
          <w:rFonts w:ascii="Times New Roman" w:hAnsi="Times New Roman"/>
        </w:rPr>
        <w:t>:</w:t>
      </w:r>
      <w:r w:rsidRPr="00E959AB">
        <w:rPr>
          <w:rFonts w:ascii="Times New Roman" w:hAnsi="Times New Roman"/>
          <w:color w:val="333333"/>
        </w:rPr>
        <w:t xml:space="preserve"> </w:t>
      </w:r>
      <w:r w:rsidR="00E959AB" w:rsidRPr="00E959AB">
        <w:rPr>
          <w:rFonts w:ascii="Times New Roman" w:hAnsi="Times New Roman"/>
          <w:sz w:val="24"/>
          <w:szCs w:val="24"/>
        </w:rPr>
        <w:t xml:space="preserve">Замяна на регистрирани застъпници на </w:t>
      </w:r>
      <w:r w:rsidR="00E959AB" w:rsidRPr="00E959AB">
        <w:rPr>
          <w:rFonts w:ascii="Times New Roman" w:eastAsiaTheme="minorEastAsia" w:hAnsi="Times New Roman"/>
          <w:sz w:val="24"/>
          <w:szCs w:val="24"/>
        </w:rPr>
        <w:t>Коалиция „БСП ЗА БЪЛГАРИЯ“</w:t>
      </w:r>
      <w:r w:rsidR="00E959AB" w:rsidRPr="00E959AB">
        <w:rPr>
          <w:rFonts w:ascii="Times New Roman" w:hAnsi="Times New Roman"/>
          <w:sz w:val="24"/>
          <w:szCs w:val="24"/>
        </w:rPr>
        <w:t xml:space="preserve"> във втори тур на изборите на 03.11. 2019 г.</w:t>
      </w:r>
    </w:p>
    <w:p w:rsidR="00E959AB" w:rsidRPr="00E959AB" w:rsidRDefault="00E959AB" w:rsidP="00E959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 w:rsidRPr="00E959AB">
        <w:rPr>
          <w:rFonts w:ascii="Times New Roman" w:hAnsi="Times New Roman"/>
          <w:sz w:val="24"/>
          <w:szCs w:val="24"/>
          <w:lang w:val="en-US"/>
        </w:rPr>
        <w:t>2</w:t>
      </w:r>
      <w:r w:rsidRPr="00E959AB">
        <w:rPr>
          <w:rFonts w:ascii="Times New Roman" w:hAnsi="Times New Roman"/>
          <w:sz w:val="24"/>
          <w:szCs w:val="24"/>
        </w:rPr>
        <w:t>18/</w:t>
      </w:r>
      <w:r w:rsidRPr="00E959AB">
        <w:rPr>
          <w:rFonts w:ascii="Times New Roman" w:hAnsi="Times New Roman"/>
          <w:sz w:val="24"/>
          <w:szCs w:val="24"/>
          <w:lang w:val="en-US"/>
        </w:rPr>
        <w:t>0</w:t>
      </w:r>
      <w:r w:rsidRPr="00E959AB">
        <w:rPr>
          <w:rFonts w:ascii="Times New Roman" w:hAnsi="Times New Roman"/>
          <w:sz w:val="24"/>
          <w:szCs w:val="24"/>
        </w:rPr>
        <w:t>2.1</w:t>
      </w:r>
      <w:r w:rsidRPr="00E959AB">
        <w:rPr>
          <w:rFonts w:ascii="Times New Roman" w:hAnsi="Times New Roman"/>
          <w:sz w:val="24"/>
          <w:szCs w:val="24"/>
          <w:lang w:val="en-US"/>
        </w:rPr>
        <w:t>1</w:t>
      </w:r>
      <w:r w:rsidRPr="00E959AB">
        <w:rPr>
          <w:rFonts w:ascii="Times New Roman" w:hAnsi="Times New Roman"/>
          <w:sz w:val="24"/>
          <w:szCs w:val="24"/>
        </w:rPr>
        <w:t>.201</w:t>
      </w:r>
      <w:r w:rsidRPr="00E959AB">
        <w:rPr>
          <w:rFonts w:ascii="Times New Roman" w:hAnsi="Times New Roman"/>
          <w:sz w:val="24"/>
          <w:szCs w:val="24"/>
          <w:lang w:val="en-US"/>
        </w:rPr>
        <w:t>9</w:t>
      </w:r>
      <w:r w:rsidRPr="00E959AB">
        <w:rPr>
          <w:rFonts w:ascii="Times New Roman" w:hAnsi="Times New Roman"/>
          <w:sz w:val="24"/>
          <w:szCs w:val="24"/>
        </w:rPr>
        <w:t xml:space="preserve"> г. /Приложение № 74 – МИ/ от ИК, заведено под № </w:t>
      </w:r>
      <w:r w:rsidRPr="00E959AB">
        <w:rPr>
          <w:rFonts w:ascii="Times New Roman" w:hAnsi="Times New Roman"/>
          <w:sz w:val="24"/>
          <w:szCs w:val="24"/>
          <w:lang w:val="en-US"/>
        </w:rPr>
        <w:t>7</w:t>
      </w:r>
      <w:r w:rsidRPr="00E959AB">
        <w:rPr>
          <w:rFonts w:ascii="Times New Roman" w:hAnsi="Times New Roman"/>
          <w:sz w:val="24"/>
          <w:szCs w:val="24"/>
        </w:rPr>
        <w:t xml:space="preserve">  от 24.10.2019г. от входящия регистър за регистрация на застъпници на ОИК-Пещера подписано от Мария Красимирова Батаклиева, като представляващ</w:t>
      </w:r>
      <w:r w:rsidRPr="00E959AB">
        <w:rPr>
          <w:rFonts w:ascii="Times New Roman" w:eastAsiaTheme="minorEastAsia" w:hAnsi="Times New Roman"/>
          <w:sz w:val="24"/>
          <w:szCs w:val="24"/>
        </w:rPr>
        <w:t xml:space="preserve"> Коалиция „БСП ЗА БЪЛГАРИЯ“</w:t>
      </w:r>
      <w:r w:rsidRPr="00E959AB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959AB">
        <w:rPr>
          <w:rFonts w:ascii="Times New Roman" w:hAnsi="Times New Roman"/>
          <w:sz w:val="24"/>
          <w:szCs w:val="24"/>
        </w:rPr>
        <w:t>за регистрация на 1 / един / заместващ застъпник на кандидатска листа</w:t>
      </w:r>
      <w:r w:rsidRPr="00E95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59AB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Pr="00E959AB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E959AB">
        <w:rPr>
          <w:rFonts w:ascii="Times New Roman" w:eastAsiaTheme="minorEastAsia" w:hAnsi="Times New Roman"/>
          <w:sz w:val="24"/>
          <w:szCs w:val="24"/>
        </w:rPr>
        <w:t xml:space="preserve">Коалиция „БСП ЗА БЪЛГАРИЯ“ </w:t>
      </w:r>
      <w:r w:rsidRPr="00E959AB">
        <w:rPr>
          <w:rFonts w:ascii="Times New Roman" w:hAnsi="Times New Roman"/>
          <w:sz w:val="24"/>
          <w:szCs w:val="24"/>
        </w:rPr>
        <w:t>във втори тур на изборите на 03.11. 2019 г</w:t>
      </w:r>
    </w:p>
    <w:p w:rsidR="00E959AB" w:rsidRPr="00E959AB" w:rsidRDefault="00E959AB" w:rsidP="00E959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 xml:space="preserve">Предложението съдържа: </w:t>
      </w:r>
    </w:p>
    <w:p w:rsidR="00E959AB" w:rsidRPr="00E959AB" w:rsidRDefault="00E959AB" w:rsidP="00E959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заместващ и заменен застъпник на електронен и хартиен носител.</w:t>
      </w:r>
    </w:p>
    <w:p w:rsidR="00E959AB" w:rsidRPr="00E959AB" w:rsidRDefault="00E959AB" w:rsidP="00E959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 xml:space="preserve">1 / един / брой декларация </w:t>
      </w:r>
      <w:r w:rsidRPr="00E959AB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E959A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E959AB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E959AB" w:rsidRPr="00E959AB" w:rsidRDefault="00E959AB" w:rsidP="00E959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eastAsiaTheme="minorHAnsi" w:hAnsi="Times New Roman"/>
          <w:sz w:val="24"/>
          <w:szCs w:val="24"/>
          <w:lang w:eastAsia="en-US"/>
        </w:rPr>
        <w:t>Пълномощно с изх. №  ПНС-264-18/11.09.2019г.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b/>
          <w:bCs/>
          <w:sz w:val="24"/>
          <w:szCs w:val="24"/>
        </w:rPr>
        <w:t>   </w:t>
      </w:r>
      <w:r w:rsidRPr="00E959AB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9AB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E959AB" w:rsidRPr="00E959AB" w:rsidRDefault="00E959AB" w:rsidP="00E959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Заличава регистрацията на  Мария Георгиева Мутафчиева с Решение №124-МИ/24.10.2019 г. на ОИК-гр. Пещера .</w:t>
      </w:r>
    </w:p>
    <w:p w:rsidR="00E959AB" w:rsidRPr="00E959AB" w:rsidRDefault="00E959AB" w:rsidP="00E959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Регистрира като застъпник  Запрян Трайчев Костадинов.</w:t>
      </w:r>
    </w:p>
    <w:p w:rsidR="00E959AB" w:rsidRPr="00E959AB" w:rsidRDefault="00E959AB" w:rsidP="00E959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Да се анулира издаденото удостоверение на заличения застъпник и се издаде  удостоверение  на регистрирания   застъпник.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D13563" w:rsidRPr="00E959AB" w:rsidRDefault="00E959AB" w:rsidP="00E959A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959AB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Pr="00232393" w:rsidRDefault="002323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ПРОТИВ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E959AB">
        <w:rPr>
          <w:rFonts w:ascii="Times New Roman" w:eastAsia="Calibri" w:hAnsi="Times New Roman"/>
          <w:sz w:val="24"/>
          <w:szCs w:val="24"/>
        </w:rPr>
        <w:t>7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959AB">
        <w:rPr>
          <w:rFonts w:ascii="Times New Roman" w:eastAsia="Calibri" w:hAnsi="Times New Roman"/>
          <w:sz w:val="24"/>
          <w:szCs w:val="24"/>
        </w:rPr>
        <w:t>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F35C75" w:rsidRDefault="00F35C75" w:rsidP="00F35C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3.</w:t>
      </w:r>
    </w:p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9AB" w:rsidRDefault="00F35C75" w:rsidP="00E959AB">
      <w:pPr>
        <w:pStyle w:val="af"/>
        <w:jc w:val="both"/>
        <w:rPr>
          <w:szCs w:val="24"/>
        </w:rPr>
      </w:pPr>
      <w:r>
        <w:rPr>
          <w:b/>
        </w:rPr>
        <w:t>Предложен бе следния проект за решение</w:t>
      </w:r>
      <w:r>
        <w:t>:</w:t>
      </w:r>
      <w:r w:rsidRPr="00F35C75">
        <w:t xml:space="preserve"> </w:t>
      </w:r>
      <w:r w:rsidR="00E959AB">
        <w:rPr>
          <w:szCs w:val="24"/>
        </w:rPr>
        <w:t>Публикуване списък на нови упълномощени представители и заличаване на вече публикувани такива Коалиция „БСП ЗА БЪЛГАРИЯ“ в изборите за кмет на Община Пещера на 0</w:t>
      </w:r>
      <w:r w:rsidR="00E959AB">
        <w:rPr>
          <w:szCs w:val="24"/>
          <w:lang w:val="en-US"/>
        </w:rPr>
        <w:t>3</w:t>
      </w:r>
      <w:r w:rsidR="00E959AB">
        <w:rPr>
          <w:szCs w:val="24"/>
        </w:rPr>
        <w:t xml:space="preserve"> ноември 2019г. </w:t>
      </w:r>
    </w:p>
    <w:p w:rsidR="00E959AB" w:rsidRDefault="00E959AB" w:rsidP="00E959AB">
      <w:pPr>
        <w:pStyle w:val="af"/>
        <w:jc w:val="both"/>
        <w:rPr>
          <w:szCs w:val="24"/>
        </w:rPr>
      </w:pPr>
      <w:r>
        <w:rPr>
          <w:szCs w:val="24"/>
        </w:rPr>
        <w:t xml:space="preserve">Постъпил е Списък с входящ № </w:t>
      </w:r>
      <w:r>
        <w:rPr>
          <w:szCs w:val="24"/>
          <w:lang w:val="en-US"/>
        </w:rPr>
        <w:t>21</w:t>
      </w:r>
      <w:r>
        <w:rPr>
          <w:szCs w:val="24"/>
        </w:rPr>
        <w:t xml:space="preserve">9 от дата </w:t>
      </w:r>
      <w:r>
        <w:rPr>
          <w:szCs w:val="24"/>
          <w:lang w:val="en-US"/>
        </w:rPr>
        <w:t>0</w:t>
      </w:r>
      <w:r>
        <w:rPr>
          <w:szCs w:val="24"/>
        </w:rPr>
        <w:t>2.1</w:t>
      </w:r>
      <w:r>
        <w:rPr>
          <w:szCs w:val="24"/>
          <w:lang w:val="en-US"/>
        </w:rPr>
        <w:t>1</w:t>
      </w:r>
      <w:r>
        <w:rPr>
          <w:szCs w:val="24"/>
        </w:rPr>
        <w:t xml:space="preserve">.2019г. подписан от Мария Красимирова Батаклиева, упълномощен представител на Коалиция „БСП ЗА БЪЛГАРИЯ“, съдържащ името  на лицето, което ще представляват Коалиция „БСП ЗА БЪЛГАРИЯ“  в изборите за кмет на Община  Пещера на 03 ноември 2019г., както и предложение с вх. № </w:t>
      </w:r>
      <w:r>
        <w:rPr>
          <w:szCs w:val="24"/>
          <w:lang w:val="en-US"/>
        </w:rPr>
        <w:t>21</w:t>
      </w:r>
      <w:r>
        <w:rPr>
          <w:szCs w:val="24"/>
        </w:rPr>
        <w:t>9/</w:t>
      </w:r>
      <w:r>
        <w:rPr>
          <w:szCs w:val="24"/>
          <w:lang w:val="en-US"/>
        </w:rPr>
        <w:t>0</w:t>
      </w:r>
      <w:r>
        <w:rPr>
          <w:szCs w:val="24"/>
        </w:rPr>
        <w:t>2.1</w:t>
      </w:r>
      <w:r>
        <w:rPr>
          <w:szCs w:val="24"/>
          <w:lang w:val="en-US"/>
        </w:rPr>
        <w:t>1</w:t>
      </w:r>
      <w:r>
        <w:rPr>
          <w:szCs w:val="24"/>
        </w:rPr>
        <w:t>.2019г., подписано от Мария Красимирова Батаклиева, упълномощен представител на Коалиция „БСП ЗА БЪЛГАРИЯ“, с което се моли да бъд</w:t>
      </w:r>
      <w:r>
        <w:rPr>
          <w:szCs w:val="24"/>
          <w:lang w:val="en-US"/>
        </w:rPr>
        <w:t xml:space="preserve">e </w:t>
      </w:r>
      <w:r>
        <w:rPr>
          <w:szCs w:val="24"/>
        </w:rPr>
        <w:t xml:space="preserve"> заличен </w:t>
      </w:r>
      <w:r>
        <w:rPr>
          <w:szCs w:val="24"/>
          <w:lang w:val="en-US"/>
        </w:rPr>
        <w:t>1</w:t>
      </w:r>
      <w:r>
        <w:rPr>
          <w:szCs w:val="24"/>
        </w:rPr>
        <w:t xml:space="preserve"> / един/брой упълномощен представител, изброен поименно. </w:t>
      </w:r>
    </w:p>
    <w:p w:rsidR="00E959AB" w:rsidRDefault="00E959AB" w:rsidP="00E959AB">
      <w:pPr>
        <w:pStyle w:val="af"/>
        <w:jc w:val="both"/>
        <w:rPr>
          <w:szCs w:val="24"/>
        </w:rPr>
      </w:pPr>
      <w:r>
        <w:rPr>
          <w:szCs w:val="24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E959AB" w:rsidRDefault="00E959AB" w:rsidP="00E959AB">
      <w:pPr>
        <w:pStyle w:val="af"/>
        <w:jc w:val="center"/>
        <w:rPr>
          <w:szCs w:val="24"/>
        </w:rPr>
      </w:pPr>
      <w:r>
        <w:rPr>
          <w:szCs w:val="24"/>
        </w:rPr>
        <w:t>РЕШИ :</w:t>
      </w:r>
    </w:p>
    <w:p w:rsidR="00E959AB" w:rsidRDefault="00E959AB" w:rsidP="00E959AB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 1 / едно /лице </w:t>
      </w:r>
      <w:r w:rsidR="000A3553">
        <w:rPr>
          <w:rFonts w:ascii="Times New Roman" w:hAnsi="Times New Roman"/>
          <w:sz w:val="24"/>
          <w:szCs w:val="24"/>
        </w:rPr>
        <w:t>Васка Илиянова Ставракиева- Смилянова.</w:t>
      </w:r>
    </w:p>
    <w:p w:rsidR="00E959AB" w:rsidRDefault="00E959AB" w:rsidP="00E959AB">
      <w:pPr>
        <w:pStyle w:val="af"/>
        <w:numPr>
          <w:ilvl w:val="0"/>
          <w:numId w:val="15"/>
        </w:numPr>
        <w:spacing w:before="0" w:after="120"/>
        <w:jc w:val="both"/>
        <w:rPr>
          <w:szCs w:val="24"/>
        </w:rPr>
      </w:pPr>
      <w:r>
        <w:rPr>
          <w:szCs w:val="24"/>
        </w:rPr>
        <w:t>Публикува нов списък  на 1 /един/ брой упълномощен представител на Коалиция „БСП ЗА БЪЛГАРИЯ“ в изборите за изборите за кмет на община Пещера на 03 ноември 2019г. на интернет страницата си при спазване изискванията на Закона за защита на личните данни.</w:t>
      </w:r>
    </w:p>
    <w:tbl>
      <w:tblPr>
        <w:tblW w:w="474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060"/>
      </w:tblGrid>
      <w:tr w:rsidR="00E959AB" w:rsidTr="00E959AB">
        <w:trPr>
          <w:trHeight w:val="2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9AB" w:rsidRDefault="00E95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9AB" w:rsidRDefault="00E95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</w:tr>
      <w:tr w:rsidR="00E959AB" w:rsidTr="00E959AB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9AB" w:rsidRDefault="00E959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59AB" w:rsidRDefault="00E959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 Анастасова Кехайова</w:t>
            </w:r>
          </w:p>
        </w:tc>
      </w:tr>
    </w:tbl>
    <w:p w:rsidR="00E959AB" w:rsidRDefault="00E959AB" w:rsidP="00E959AB">
      <w:pPr>
        <w:pStyle w:val="af"/>
        <w:ind w:left="720"/>
        <w:jc w:val="both"/>
        <w:rPr>
          <w:szCs w:val="24"/>
        </w:rPr>
      </w:pPr>
    </w:p>
    <w:p w:rsidR="00E959AB" w:rsidRDefault="00E959AB" w:rsidP="00E959AB">
      <w:pPr>
        <w:pStyle w:val="af"/>
        <w:jc w:val="both"/>
        <w:rPr>
          <w:szCs w:val="24"/>
        </w:rPr>
      </w:pPr>
      <w:r>
        <w:rPr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E959AB" w:rsidRDefault="00E959AB" w:rsidP="00E959AB">
      <w:pPr>
        <w:pStyle w:val="ad"/>
        <w:shd w:val="clear" w:color="auto" w:fill="FFFFFF"/>
        <w:spacing w:before="0" w:beforeAutospacing="0" w:after="150" w:afterAutospacing="0"/>
        <w:jc w:val="both"/>
      </w:pPr>
      <w:r>
        <w:t>Решението да се обяви на определеното от ОИК място и да се публикува на интернет страницата на комисията.</w:t>
      </w:r>
    </w:p>
    <w:p w:rsidR="00F35C75" w:rsidRDefault="00F35C75" w:rsidP="00E959AB">
      <w:pPr>
        <w:pStyle w:val="ad"/>
        <w:jc w:val="both"/>
      </w:pPr>
    </w:p>
    <w:p w:rsidR="000A3553" w:rsidRPr="000A3553" w:rsidRDefault="000A3553" w:rsidP="00E959AB">
      <w:pPr>
        <w:pStyle w:val="ad"/>
        <w:jc w:val="both"/>
      </w:pPr>
      <w:bookmarkStart w:id="0" w:name="_GoBack"/>
      <w:bookmarkEnd w:id="0"/>
    </w:p>
    <w:p w:rsidR="00F35C75" w:rsidRDefault="00F35C75" w:rsidP="00F35C7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F35C75" w:rsidTr="00F35C7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5C75" w:rsidRDefault="00F35C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F35C75" w:rsidRDefault="00F35C75" w:rsidP="00F35C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E959AB">
        <w:rPr>
          <w:rFonts w:ascii="Times New Roman" w:eastAsia="Calibri" w:hAnsi="Times New Roman"/>
          <w:sz w:val="24"/>
          <w:szCs w:val="24"/>
        </w:rPr>
        <w:t>8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959AB">
        <w:rPr>
          <w:rFonts w:ascii="Times New Roman" w:eastAsia="Calibri" w:hAnsi="Times New Roman"/>
          <w:sz w:val="24"/>
          <w:szCs w:val="24"/>
        </w:rPr>
        <w:t>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4.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9AB" w:rsidRPr="00E959AB" w:rsidRDefault="00BD32E5" w:rsidP="00E959A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Предложен бе следния проект за решение</w:t>
      </w:r>
      <w:r>
        <w:rPr>
          <w:rFonts w:ascii="Times New Roman" w:hAnsi="Times New Roman"/>
          <w:sz w:val="24"/>
          <w:szCs w:val="24"/>
        </w:rPr>
        <w:t>:</w:t>
      </w:r>
      <w:r w:rsidRPr="00BD32E5">
        <w:rPr>
          <w:rFonts w:ascii="Times New Roman" w:hAnsi="Times New Roman"/>
          <w:sz w:val="24"/>
          <w:szCs w:val="24"/>
        </w:rPr>
        <w:t xml:space="preserve"> </w:t>
      </w:r>
      <w:r w:rsidR="00E959AB" w:rsidRPr="00E959AB">
        <w:rPr>
          <w:rFonts w:ascii="Times New Roman" w:hAnsi="Times New Roman"/>
          <w:sz w:val="24"/>
          <w:szCs w:val="24"/>
        </w:rPr>
        <w:t>замяна на регистрирани застъпници на  ПП „ГЕРБ“ за втори тур на изборите на 03.11. 2019 г.</w:t>
      </w:r>
    </w:p>
    <w:p w:rsidR="00E959AB" w:rsidRPr="00E959AB" w:rsidRDefault="00E959AB" w:rsidP="00E959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 w:rsidRPr="00E959AB">
        <w:rPr>
          <w:rFonts w:ascii="Times New Roman" w:hAnsi="Times New Roman"/>
          <w:sz w:val="24"/>
          <w:szCs w:val="24"/>
          <w:lang w:val="en-US"/>
        </w:rPr>
        <w:t>2</w:t>
      </w:r>
      <w:r w:rsidRPr="00E959AB">
        <w:rPr>
          <w:rFonts w:ascii="Times New Roman" w:hAnsi="Times New Roman"/>
          <w:sz w:val="24"/>
          <w:szCs w:val="24"/>
        </w:rPr>
        <w:t>20/</w:t>
      </w:r>
      <w:r w:rsidRPr="00E959AB">
        <w:rPr>
          <w:rFonts w:ascii="Times New Roman" w:hAnsi="Times New Roman"/>
          <w:sz w:val="24"/>
          <w:szCs w:val="24"/>
          <w:lang w:val="en-US"/>
        </w:rPr>
        <w:t>0</w:t>
      </w:r>
      <w:r w:rsidRPr="00E959AB">
        <w:rPr>
          <w:rFonts w:ascii="Times New Roman" w:hAnsi="Times New Roman"/>
          <w:sz w:val="24"/>
          <w:szCs w:val="24"/>
        </w:rPr>
        <w:t>2.1</w:t>
      </w:r>
      <w:r w:rsidRPr="00E959AB">
        <w:rPr>
          <w:rFonts w:ascii="Times New Roman" w:hAnsi="Times New Roman"/>
          <w:sz w:val="24"/>
          <w:szCs w:val="24"/>
          <w:lang w:val="en-US"/>
        </w:rPr>
        <w:t>1</w:t>
      </w:r>
      <w:r w:rsidRPr="00E959AB">
        <w:rPr>
          <w:rFonts w:ascii="Times New Roman" w:hAnsi="Times New Roman"/>
          <w:sz w:val="24"/>
          <w:szCs w:val="24"/>
        </w:rPr>
        <w:t>.201</w:t>
      </w:r>
      <w:r w:rsidRPr="00E959AB">
        <w:rPr>
          <w:rFonts w:ascii="Times New Roman" w:hAnsi="Times New Roman"/>
          <w:sz w:val="24"/>
          <w:szCs w:val="24"/>
          <w:lang w:val="en-US"/>
        </w:rPr>
        <w:t>9</w:t>
      </w:r>
      <w:r w:rsidRPr="00E959AB">
        <w:rPr>
          <w:rFonts w:ascii="Times New Roman" w:hAnsi="Times New Roman"/>
          <w:sz w:val="24"/>
          <w:szCs w:val="24"/>
        </w:rPr>
        <w:t xml:space="preserve"> г. /Приложение № 74 – МИ/ от ИК, заведено под № 8  от 24.10.2019г. от входящия регистър за регистрация на застъпници на ОИК-Пещера подписано от Десислава Костадинова- Гушева, като представляващ</w:t>
      </w:r>
      <w:r w:rsidRPr="00E959AB">
        <w:rPr>
          <w:rFonts w:ascii="Times New Roman" w:eastAsiaTheme="minorEastAsia" w:hAnsi="Times New Roman"/>
          <w:sz w:val="24"/>
          <w:szCs w:val="24"/>
        </w:rPr>
        <w:t xml:space="preserve"> ПП „ГЕРБ“ </w:t>
      </w:r>
      <w:r w:rsidRPr="00E959AB">
        <w:rPr>
          <w:rFonts w:ascii="Times New Roman" w:hAnsi="Times New Roman"/>
          <w:sz w:val="24"/>
          <w:szCs w:val="24"/>
        </w:rPr>
        <w:t>за замяна на 7 / седем/ застъпници на кандидатска листа</w:t>
      </w:r>
      <w:r w:rsidRPr="00E959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59AB">
        <w:rPr>
          <w:rFonts w:ascii="Times New Roman" w:hAnsi="Times New Roman"/>
          <w:sz w:val="24"/>
          <w:szCs w:val="24"/>
        </w:rPr>
        <w:t>за  кмет на община Пещера, регистрирана  от</w:t>
      </w:r>
      <w:r w:rsidRPr="00E959AB">
        <w:rPr>
          <w:rFonts w:ascii="Times New Roman" w:eastAsiaTheme="minorEastAsia" w:hAnsi="Times New Roman"/>
          <w:b/>
          <w:color w:val="333333"/>
          <w:sz w:val="24"/>
          <w:szCs w:val="24"/>
          <w:shd w:val="clear" w:color="auto" w:fill="FFFFFF"/>
        </w:rPr>
        <w:t xml:space="preserve">  ПП“ ГЕРБ“</w:t>
      </w:r>
      <w:r w:rsidRPr="00E959AB">
        <w:rPr>
          <w:rFonts w:ascii="Times New Roman" w:hAnsi="Times New Roman"/>
          <w:sz w:val="24"/>
          <w:szCs w:val="24"/>
        </w:rPr>
        <w:t>във втори тур на изборите на 03.11. 2019 г</w:t>
      </w:r>
    </w:p>
    <w:p w:rsidR="00E959AB" w:rsidRPr="00E959AB" w:rsidRDefault="00E959AB" w:rsidP="00E959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 xml:space="preserve">Предложението съдържа: </w:t>
      </w:r>
    </w:p>
    <w:p w:rsidR="00E959AB" w:rsidRPr="00E959AB" w:rsidRDefault="00E959AB" w:rsidP="00E959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Списък с имена и ЕГН на лицата, предложени за регистрация като заместващ и заменен застъпник на електронен и хартиен носител.</w:t>
      </w:r>
    </w:p>
    <w:p w:rsidR="00E959AB" w:rsidRPr="00E959AB" w:rsidRDefault="00E959AB" w:rsidP="00E959A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 xml:space="preserve">7 / седем / броя декларация </w:t>
      </w:r>
      <w:r w:rsidRPr="00E959AB">
        <w:rPr>
          <w:rFonts w:ascii="Times New Roman" w:eastAsiaTheme="minorHAnsi" w:hAnsi="Times New Roman"/>
          <w:sz w:val="24"/>
          <w:szCs w:val="24"/>
          <w:lang w:eastAsia="en-US"/>
        </w:rPr>
        <w:t>по чл. 3, ал. 3, чл. 117, ал. 3 и чл. 120, ал. 3</w:t>
      </w:r>
      <w:r w:rsidRPr="00E959AB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E959AB">
        <w:rPr>
          <w:rFonts w:ascii="Times New Roman" w:eastAsiaTheme="minorHAnsi" w:hAnsi="Times New Roman"/>
          <w:sz w:val="24"/>
          <w:szCs w:val="24"/>
          <w:lang w:eastAsia="en-US"/>
        </w:rPr>
        <w:t>във връзка с чл. 118, ал. 1, 2 и 3 ИК от лицето заявено за регистрация като застъпник.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b/>
          <w:bCs/>
          <w:sz w:val="24"/>
          <w:szCs w:val="24"/>
        </w:rPr>
        <w:t>   </w:t>
      </w:r>
      <w:r w:rsidRPr="00E959AB">
        <w:rPr>
          <w:rFonts w:ascii="Times New Roman" w:hAnsi="Times New Roman"/>
          <w:sz w:val="24"/>
          <w:szCs w:val="24"/>
        </w:rPr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9AB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E959AB" w:rsidRPr="00E959AB" w:rsidRDefault="00E959AB" w:rsidP="00E959AB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959AB">
        <w:rPr>
          <w:rFonts w:ascii="Times New Roman" w:hAnsi="Times New Roman"/>
          <w:bCs/>
          <w:sz w:val="24"/>
          <w:szCs w:val="24"/>
          <w:lang w:eastAsia="en-US"/>
        </w:rPr>
        <w:t xml:space="preserve">Заличава </w:t>
      </w:r>
      <w:r w:rsidRPr="00E959AB">
        <w:rPr>
          <w:rFonts w:ascii="Times New Roman" w:hAnsi="Times New Roman"/>
          <w:sz w:val="24"/>
          <w:szCs w:val="24"/>
          <w:lang w:eastAsia="en-US"/>
        </w:rPr>
        <w:t>на 7 / седем/ застъпници на кандидатска листа</w:t>
      </w:r>
      <w:r w:rsidRPr="00E959A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E959AB">
        <w:rPr>
          <w:rFonts w:ascii="Times New Roman" w:hAnsi="Times New Roman"/>
          <w:sz w:val="24"/>
          <w:szCs w:val="24"/>
          <w:lang w:eastAsia="en-US"/>
        </w:rPr>
        <w:t>за  кмет на община Пещера, регистрирана  от</w:t>
      </w:r>
      <w:r w:rsidRPr="00E959AB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  ПП“ ГЕРБ“.</w:t>
      </w:r>
    </w:p>
    <w:tbl>
      <w:tblPr>
        <w:tblStyle w:val="a5"/>
        <w:tblW w:w="0" w:type="auto"/>
        <w:tblInd w:w="2124" w:type="dxa"/>
        <w:tblLook w:val="04A0" w:firstRow="1" w:lastRow="0" w:firstColumn="1" w:lastColumn="0" w:noHBand="0" w:noVBand="1"/>
      </w:tblPr>
      <w:tblGrid>
        <w:gridCol w:w="4775"/>
      </w:tblGrid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 xml:space="preserve">Име, презиме и фамилия 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Блага Михайлова Колевчева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Цветелина Димитрова Ринкова- Петрова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Галя Моньова Мутишева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lastRenderedPageBreak/>
              <w:t>Йордан Ангелов Костадинов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Анета Данаилова Джорова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Кераца Георгиева Фолева</w:t>
            </w:r>
          </w:p>
        </w:tc>
      </w:tr>
      <w:tr w:rsidR="00E959AB" w:rsidRPr="00E959AB" w:rsidTr="004C4E4C">
        <w:tc>
          <w:tcPr>
            <w:tcW w:w="4775" w:type="dxa"/>
          </w:tcPr>
          <w:p w:rsidR="00E959AB" w:rsidRPr="00E959AB" w:rsidRDefault="00E959AB" w:rsidP="00E959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>Фейми Селимов Маджиров</w:t>
            </w:r>
          </w:p>
        </w:tc>
      </w:tr>
    </w:tbl>
    <w:p w:rsidR="00E959AB" w:rsidRPr="00E959AB" w:rsidRDefault="00E959AB" w:rsidP="00E959AB">
      <w:pPr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Регистрира  7 / седем/ застъпници на кандидатска листа за  кмет на община Пещера, регистрирана  от  ПП“ ГЕРБ“.</w:t>
      </w:r>
    </w:p>
    <w:tbl>
      <w:tblPr>
        <w:tblW w:w="4300" w:type="dxa"/>
        <w:tblInd w:w="2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E959AB" w:rsidRPr="00E959AB" w:rsidTr="004C4E4C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B" w:rsidRPr="00E959AB" w:rsidRDefault="00E959AB" w:rsidP="00E959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sz w:val="24"/>
                <w:szCs w:val="24"/>
              </w:rPr>
              <w:t xml:space="preserve">Име, презиме и фамилия 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Кибире Османова Юрукова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Красимир Павлов Николов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Янко Василев Глушков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Ангел Иванов Василев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Мелекпер Мюмюнова Алишева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Иван Борисов Фиданов</w:t>
            </w:r>
          </w:p>
        </w:tc>
      </w:tr>
      <w:tr w:rsidR="00E959AB" w:rsidRPr="00E959AB" w:rsidTr="004C4E4C">
        <w:trPr>
          <w:trHeight w:val="28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AB" w:rsidRPr="00E959AB" w:rsidRDefault="00E959AB" w:rsidP="00E959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9AB">
              <w:rPr>
                <w:rFonts w:ascii="Times New Roman" w:hAnsi="Times New Roman"/>
                <w:color w:val="000000"/>
                <w:sz w:val="24"/>
                <w:szCs w:val="24"/>
              </w:rPr>
              <w:t>Димитър Илиев Данчев</w:t>
            </w:r>
          </w:p>
        </w:tc>
      </w:tr>
    </w:tbl>
    <w:p w:rsidR="00E959AB" w:rsidRPr="00E959AB" w:rsidRDefault="00E959AB" w:rsidP="00E959AB">
      <w:pPr>
        <w:numPr>
          <w:ilvl w:val="0"/>
          <w:numId w:val="16"/>
        </w:numPr>
        <w:spacing w:before="100" w:beforeAutospacing="1" w:after="100" w:afterAutospacing="1" w:line="240" w:lineRule="auto"/>
        <w:ind w:left="851" w:hanging="284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959AB">
        <w:rPr>
          <w:rFonts w:ascii="Times New Roman" w:hAnsi="Times New Roman"/>
          <w:sz w:val="24"/>
          <w:szCs w:val="24"/>
          <w:lang w:eastAsia="en-US"/>
        </w:rPr>
        <w:t>Да се анулират издадените  удостоверения на заличените застъпници и се издадат   удостоверения  на регистрираните  застъпници.</w:t>
      </w:r>
    </w:p>
    <w:p w:rsidR="00E959AB" w:rsidRPr="00E959AB" w:rsidRDefault="00E959AB" w:rsidP="00E959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59AB">
        <w:rPr>
          <w:rFonts w:ascii="Times New Roman" w:hAnsi="Times New Roman"/>
          <w:sz w:val="24"/>
          <w:szCs w:val="24"/>
        </w:rPr>
        <w:t>Решението подлежи на оспорване в 3-дневен срок от обявяването му пред ЦИК по реда на чл.88 от ИК.</w:t>
      </w:r>
    </w:p>
    <w:p w:rsidR="00BD32E5" w:rsidRPr="00BD32E5" w:rsidRDefault="00E959AB" w:rsidP="00E959AB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E959AB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E959AB">
        <w:rPr>
          <w:rFonts w:ascii="Times New Roman" w:eastAsia="Calibri" w:hAnsi="Times New Roman"/>
          <w:sz w:val="24"/>
          <w:szCs w:val="24"/>
        </w:rPr>
        <w:t>9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959AB">
        <w:rPr>
          <w:rFonts w:ascii="Times New Roman" w:eastAsia="Calibri" w:hAnsi="Times New Roman"/>
          <w:sz w:val="24"/>
          <w:szCs w:val="24"/>
        </w:rPr>
        <w:t>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D32E5" w:rsidRDefault="00BD32E5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5.</w:t>
      </w:r>
    </w:p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E959AB" w:rsidRPr="004A2354" w:rsidRDefault="00BD32E5" w:rsidP="00E959AB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en-US"/>
        </w:rPr>
      </w:pPr>
      <w:r>
        <w:rPr>
          <w:b/>
        </w:rPr>
        <w:t>Предложен бе следния проект за решение</w:t>
      </w:r>
      <w:r>
        <w:t>:</w:t>
      </w:r>
      <w:r w:rsidR="00367ECD" w:rsidRPr="00367ECD">
        <w:t xml:space="preserve"> </w:t>
      </w:r>
      <w:r w:rsidR="00E959AB">
        <w:rPr>
          <w:color w:val="333333"/>
        </w:rPr>
        <w:t>Допълване на Решение № 148-МИ/28.10.2019 г.,</w:t>
      </w:r>
      <w:r w:rsidR="00E959AB" w:rsidRPr="004A2354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  <w:r w:rsidR="00E959AB" w:rsidRPr="004A2354">
        <w:rPr>
          <w:color w:val="333333"/>
        </w:rPr>
        <w:t>Решение</w:t>
      </w:r>
      <w:r w:rsidR="00E959AB">
        <w:rPr>
          <w:color w:val="333333"/>
        </w:rPr>
        <w:t xml:space="preserve"> № 149</w:t>
      </w:r>
      <w:r w:rsidR="00E959AB" w:rsidRPr="004A2354">
        <w:rPr>
          <w:color w:val="333333"/>
        </w:rPr>
        <w:t>-МИ/</w:t>
      </w:r>
      <w:r w:rsidR="00E959AB">
        <w:rPr>
          <w:color w:val="333333"/>
        </w:rPr>
        <w:t xml:space="preserve">28.10.2019 г. и </w:t>
      </w:r>
      <w:r w:rsidR="00E959AB" w:rsidRPr="004A2354">
        <w:rPr>
          <w:color w:val="333333"/>
        </w:rPr>
        <w:t>Решение</w:t>
      </w:r>
      <w:r w:rsidR="00E959AB">
        <w:rPr>
          <w:color w:val="333333"/>
        </w:rPr>
        <w:t xml:space="preserve"> № 150</w:t>
      </w:r>
      <w:r w:rsidR="00E959AB" w:rsidRPr="004A2354">
        <w:rPr>
          <w:color w:val="333333"/>
        </w:rPr>
        <w:t>-МИ/</w:t>
      </w:r>
      <w:r w:rsidR="00E959AB">
        <w:rPr>
          <w:color w:val="333333"/>
        </w:rPr>
        <w:t>28</w:t>
      </w:r>
      <w:r w:rsidR="00E959AB" w:rsidRPr="004A2354">
        <w:rPr>
          <w:color w:val="333333"/>
        </w:rPr>
        <w:t>.10.2019 г.,</w:t>
      </w:r>
      <w:r w:rsidR="00E959AB">
        <w:rPr>
          <w:color w:val="333333"/>
        </w:rPr>
        <w:t xml:space="preserve"> за определяне на резултатите в </w:t>
      </w:r>
      <w:r w:rsidR="00E959AB" w:rsidRPr="009C019E">
        <w:rPr>
          <w:color w:val="333333"/>
        </w:rPr>
        <w:t xml:space="preserve"> изборите за общински съветници и за кметове на 27 октомври 2019 г. в община Пещера.</w:t>
      </w:r>
    </w:p>
    <w:p w:rsidR="00E959AB" w:rsidRDefault="00E959AB" w:rsidP="00E959AB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На основание чл.459, ал.1 от ИК,</w:t>
      </w:r>
      <w:r w:rsidRPr="009C019E">
        <w:rPr>
          <w:color w:val="333333"/>
        </w:rPr>
        <w:t xml:space="preserve"> Общинска избирателна</w:t>
      </w:r>
      <w:r>
        <w:rPr>
          <w:color w:val="333333"/>
        </w:rPr>
        <w:t xml:space="preserve"> комисия - Пещера (ОИК-Пещера)</w:t>
      </w:r>
    </w:p>
    <w:p w:rsidR="00E959AB" w:rsidRDefault="00E959AB" w:rsidP="00E959AB">
      <w:pPr>
        <w:pStyle w:val="ad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Реши :</w:t>
      </w:r>
    </w:p>
    <w:p w:rsidR="00E959AB" w:rsidRDefault="00E959AB" w:rsidP="00E959AB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>
        <w:rPr>
          <w:color w:val="333333"/>
        </w:rPr>
        <w:tab/>
        <w:t xml:space="preserve">Допълва диспозитива на </w:t>
      </w:r>
      <w:r w:rsidRPr="004A2354">
        <w:rPr>
          <w:color w:val="333333"/>
        </w:rPr>
        <w:t>Решение № 148-МИ/28.10.2019 г., Решение № 149-МИ/28.10.2019 г. и Решение № 150-МИ/28</w:t>
      </w:r>
      <w:r>
        <w:rPr>
          <w:color w:val="333333"/>
        </w:rPr>
        <w:t xml:space="preserve">.10.2019 г. </w:t>
      </w:r>
      <w:r w:rsidRPr="004A2354">
        <w:rPr>
          <w:color w:val="333333"/>
        </w:rPr>
        <w:t>за определяне на резултатите в  изборите за общински съветници и за кметове на 27 о</w:t>
      </w:r>
      <w:r>
        <w:rPr>
          <w:color w:val="333333"/>
        </w:rPr>
        <w:t xml:space="preserve">ктомври 2019 г. в община Пещера  в следния смисъл : </w:t>
      </w:r>
    </w:p>
    <w:p w:rsidR="00BD32E5" w:rsidRPr="00E959AB" w:rsidRDefault="00E959AB" w:rsidP="00E959AB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lang w:val="en-US"/>
        </w:rPr>
      </w:pPr>
      <w:r w:rsidRPr="00E959AB">
        <w:rPr>
          <w:b/>
          <w:color w:val="333333"/>
        </w:rPr>
        <w:t>Решението може да бъде обжалвано в 7-дневен срок от обявяването му пред Административен съд-гр.Пазарджик.</w:t>
      </w:r>
    </w:p>
    <w:p w:rsidR="00BD32E5" w:rsidRDefault="00BD32E5" w:rsidP="00BD32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станалите разисквания п</w:t>
      </w:r>
      <w:r>
        <w:rPr>
          <w:rFonts w:ascii="Times New Roman" w:eastAsia="Calibri" w:hAnsi="Times New Roman"/>
          <w:sz w:val="24"/>
          <w:szCs w:val="24"/>
        </w:rPr>
        <w:t>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pStyle w:val="a4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D32E5" w:rsidTr="00BD32E5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2E5" w:rsidRDefault="00BD32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D32E5" w:rsidRDefault="00BD32E5" w:rsidP="00BD32E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13 Г</w:t>
      </w:r>
      <w:r w:rsidR="00367ECD">
        <w:rPr>
          <w:rFonts w:ascii="Times New Roman" w:eastAsia="Calibri" w:hAnsi="Times New Roman"/>
          <w:sz w:val="24"/>
          <w:szCs w:val="24"/>
        </w:rPr>
        <w:t>ласа „ЗА“  и става Решение № 1</w:t>
      </w:r>
      <w:r w:rsidR="00E959AB">
        <w:rPr>
          <w:rFonts w:ascii="Times New Roman" w:eastAsia="Calibri" w:hAnsi="Times New Roman"/>
          <w:sz w:val="24"/>
          <w:szCs w:val="24"/>
        </w:rPr>
        <w:t>70</w:t>
      </w:r>
      <w:r w:rsidR="00367ECD">
        <w:rPr>
          <w:rFonts w:ascii="Times New Roman" w:eastAsia="Calibri" w:hAnsi="Times New Roman"/>
          <w:sz w:val="24"/>
          <w:szCs w:val="24"/>
        </w:rPr>
        <w:t xml:space="preserve"> - МИ от  </w:t>
      </w:r>
      <w:r w:rsidR="00E959AB"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E959AB">
        <w:rPr>
          <w:rFonts w:ascii="Times New Roman" w:eastAsia="Calibri" w:hAnsi="Times New Roman"/>
          <w:sz w:val="24"/>
          <w:szCs w:val="24"/>
        </w:rPr>
        <w:t>2</w:t>
      </w:r>
      <w:r w:rsidR="00367ECD">
        <w:rPr>
          <w:rFonts w:ascii="Times New Roman" w:eastAsia="Calibri" w:hAnsi="Times New Roman"/>
          <w:sz w:val="24"/>
          <w:szCs w:val="24"/>
        </w:rPr>
        <w:t>.1</w:t>
      </w:r>
      <w:r w:rsidR="00367ECD">
        <w:rPr>
          <w:rFonts w:ascii="Times New Roman" w:eastAsia="Calibri" w:hAnsi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EC1464" w:rsidRDefault="00EC1464" w:rsidP="00BD32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en-US"/>
        </w:rPr>
      </w:pPr>
    </w:p>
    <w:p w:rsidR="00122148" w:rsidRPr="001B330A" w:rsidRDefault="00122148" w:rsidP="00F83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4F432E" w:rsidRDefault="004F432E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59AB" w:rsidRDefault="00E959A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6A1EA5"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57" w:rsidRDefault="002E4257" w:rsidP="00B814D5">
      <w:pPr>
        <w:spacing w:after="0" w:line="240" w:lineRule="auto"/>
      </w:pPr>
      <w:r>
        <w:separator/>
      </w:r>
    </w:p>
  </w:endnote>
  <w:endnote w:type="continuationSeparator" w:id="0">
    <w:p w:rsidR="002E4257" w:rsidRDefault="002E4257" w:rsidP="00B814D5">
      <w:pPr>
        <w:spacing w:after="0" w:line="240" w:lineRule="auto"/>
      </w:pPr>
      <w:r>
        <w:continuationSeparator/>
      </w:r>
    </w:p>
  </w:endnote>
  <w:endnote w:type="continuationNotice" w:id="1">
    <w:p w:rsidR="002E4257" w:rsidRDefault="002E4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913D42" w:rsidRDefault="00913D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553">
          <w:rPr>
            <w:noProof/>
          </w:rPr>
          <w:t>4</w:t>
        </w:r>
        <w:r>
          <w:fldChar w:fldCharType="end"/>
        </w:r>
      </w:p>
    </w:sdtContent>
  </w:sdt>
  <w:p w:rsidR="00913D42" w:rsidRDefault="00913D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57" w:rsidRDefault="002E4257" w:rsidP="00B814D5">
      <w:pPr>
        <w:spacing w:after="0" w:line="240" w:lineRule="auto"/>
      </w:pPr>
      <w:r>
        <w:separator/>
      </w:r>
    </w:p>
  </w:footnote>
  <w:footnote w:type="continuationSeparator" w:id="0">
    <w:p w:rsidR="002E4257" w:rsidRDefault="002E4257" w:rsidP="00B814D5">
      <w:pPr>
        <w:spacing w:after="0" w:line="240" w:lineRule="auto"/>
      </w:pPr>
      <w:r>
        <w:continuationSeparator/>
      </w:r>
    </w:p>
  </w:footnote>
  <w:footnote w:type="continuationNotice" w:id="1">
    <w:p w:rsidR="002E4257" w:rsidRDefault="002E42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86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71AC"/>
    <w:multiLevelType w:val="hybridMultilevel"/>
    <w:tmpl w:val="98382E02"/>
    <w:lvl w:ilvl="0" w:tplc="872AFF5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0F04"/>
    <w:multiLevelType w:val="hybridMultilevel"/>
    <w:tmpl w:val="7616A0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525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5CCC"/>
    <w:multiLevelType w:val="hybridMultilevel"/>
    <w:tmpl w:val="58CE5FCC"/>
    <w:lvl w:ilvl="0" w:tplc="99DAC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4C8A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0BB0"/>
    <w:multiLevelType w:val="hybridMultilevel"/>
    <w:tmpl w:val="470E6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5614B"/>
    <w:multiLevelType w:val="multilevel"/>
    <w:tmpl w:val="6BA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4636E"/>
    <w:multiLevelType w:val="multilevel"/>
    <w:tmpl w:val="6DE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F419F"/>
    <w:multiLevelType w:val="hybridMultilevel"/>
    <w:tmpl w:val="81B0B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B6DCB"/>
    <w:multiLevelType w:val="hybridMultilevel"/>
    <w:tmpl w:val="0F0C7C88"/>
    <w:lvl w:ilvl="0" w:tplc="D4BA95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5267"/>
    <w:multiLevelType w:val="hybridMultilevel"/>
    <w:tmpl w:val="FAA8C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616D"/>
    <w:multiLevelType w:val="hybridMultilevel"/>
    <w:tmpl w:val="C3EE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83BAF"/>
    <w:rsid w:val="000A0206"/>
    <w:rsid w:val="000A3553"/>
    <w:rsid w:val="000C77AC"/>
    <w:rsid w:val="00122148"/>
    <w:rsid w:val="00164A31"/>
    <w:rsid w:val="001974A3"/>
    <w:rsid w:val="001A00EB"/>
    <w:rsid w:val="001B330A"/>
    <w:rsid w:val="001C7BC8"/>
    <w:rsid w:val="001D7343"/>
    <w:rsid w:val="0020628C"/>
    <w:rsid w:val="00232393"/>
    <w:rsid w:val="00280BA4"/>
    <w:rsid w:val="002900D8"/>
    <w:rsid w:val="00292FCA"/>
    <w:rsid w:val="002964FC"/>
    <w:rsid w:val="002B391C"/>
    <w:rsid w:val="002C5DBD"/>
    <w:rsid w:val="002E4257"/>
    <w:rsid w:val="003164C9"/>
    <w:rsid w:val="00316A2D"/>
    <w:rsid w:val="00367ECD"/>
    <w:rsid w:val="003808AD"/>
    <w:rsid w:val="00381104"/>
    <w:rsid w:val="003A0397"/>
    <w:rsid w:val="003C0D19"/>
    <w:rsid w:val="003C6C96"/>
    <w:rsid w:val="00403AF0"/>
    <w:rsid w:val="00417343"/>
    <w:rsid w:val="0045661D"/>
    <w:rsid w:val="004579A1"/>
    <w:rsid w:val="004633F6"/>
    <w:rsid w:val="00482264"/>
    <w:rsid w:val="00487791"/>
    <w:rsid w:val="004932FE"/>
    <w:rsid w:val="00493662"/>
    <w:rsid w:val="004B0B1D"/>
    <w:rsid w:val="004B135C"/>
    <w:rsid w:val="004C04D2"/>
    <w:rsid w:val="004F432E"/>
    <w:rsid w:val="00507568"/>
    <w:rsid w:val="005114F6"/>
    <w:rsid w:val="00544763"/>
    <w:rsid w:val="005742C5"/>
    <w:rsid w:val="00584D41"/>
    <w:rsid w:val="00594164"/>
    <w:rsid w:val="005B180B"/>
    <w:rsid w:val="005B2114"/>
    <w:rsid w:val="00652B86"/>
    <w:rsid w:val="006543BD"/>
    <w:rsid w:val="0067201A"/>
    <w:rsid w:val="006A1907"/>
    <w:rsid w:val="006A1EA5"/>
    <w:rsid w:val="006A2BAE"/>
    <w:rsid w:val="006A3E24"/>
    <w:rsid w:val="006C3CB1"/>
    <w:rsid w:val="006F12C2"/>
    <w:rsid w:val="00741310"/>
    <w:rsid w:val="00750B2A"/>
    <w:rsid w:val="00761582"/>
    <w:rsid w:val="00776D43"/>
    <w:rsid w:val="007C3B61"/>
    <w:rsid w:val="007D4BC7"/>
    <w:rsid w:val="007E36BE"/>
    <w:rsid w:val="00816FEB"/>
    <w:rsid w:val="00817D2B"/>
    <w:rsid w:val="00895EA8"/>
    <w:rsid w:val="008A3672"/>
    <w:rsid w:val="008C022E"/>
    <w:rsid w:val="008C7CF2"/>
    <w:rsid w:val="008E1FBD"/>
    <w:rsid w:val="00904A3C"/>
    <w:rsid w:val="00913D42"/>
    <w:rsid w:val="00947A20"/>
    <w:rsid w:val="009646A5"/>
    <w:rsid w:val="009655C8"/>
    <w:rsid w:val="00966B9A"/>
    <w:rsid w:val="00992F08"/>
    <w:rsid w:val="009E7AEE"/>
    <w:rsid w:val="009F13ED"/>
    <w:rsid w:val="00A219A1"/>
    <w:rsid w:val="00A40A07"/>
    <w:rsid w:val="00A44F1C"/>
    <w:rsid w:val="00A737E9"/>
    <w:rsid w:val="00AA62DF"/>
    <w:rsid w:val="00AC3713"/>
    <w:rsid w:val="00AF41DB"/>
    <w:rsid w:val="00B400E5"/>
    <w:rsid w:val="00B43C3C"/>
    <w:rsid w:val="00B814D5"/>
    <w:rsid w:val="00BC479E"/>
    <w:rsid w:val="00BC69E5"/>
    <w:rsid w:val="00BD32E5"/>
    <w:rsid w:val="00C17B37"/>
    <w:rsid w:val="00C21270"/>
    <w:rsid w:val="00C30278"/>
    <w:rsid w:val="00C361AA"/>
    <w:rsid w:val="00C84E99"/>
    <w:rsid w:val="00C875E6"/>
    <w:rsid w:val="00C90FBE"/>
    <w:rsid w:val="00C92573"/>
    <w:rsid w:val="00CC49E9"/>
    <w:rsid w:val="00D1352A"/>
    <w:rsid w:val="00D13563"/>
    <w:rsid w:val="00D257B9"/>
    <w:rsid w:val="00D32DD6"/>
    <w:rsid w:val="00D436F8"/>
    <w:rsid w:val="00D6245A"/>
    <w:rsid w:val="00D94BD7"/>
    <w:rsid w:val="00DE4AE8"/>
    <w:rsid w:val="00E111BE"/>
    <w:rsid w:val="00E24F67"/>
    <w:rsid w:val="00E60864"/>
    <w:rsid w:val="00E65884"/>
    <w:rsid w:val="00E81CB1"/>
    <w:rsid w:val="00E959AB"/>
    <w:rsid w:val="00EC1464"/>
    <w:rsid w:val="00EF6BAB"/>
    <w:rsid w:val="00F13C24"/>
    <w:rsid w:val="00F24D51"/>
    <w:rsid w:val="00F25D08"/>
    <w:rsid w:val="00F35C75"/>
    <w:rsid w:val="00F83BC9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BC9"/>
    <w:rPr>
      <w:rFonts w:ascii="Calibri" w:eastAsia="Times New Roman" w:hAnsi="Calibri" w:cs="Times New Roman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0A07"/>
    <w:pPr>
      <w:ind w:left="720"/>
      <w:contextualSpacing/>
    </w:pPr>
  </w:style>
  <w:style w:type="table" w:styleId="a5">
    <w:name w:val="Table Grid"/>
    <w:basedOn w:val="a2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1"/>
    <w:uiPriority w:val="22"/>
    <w:qFormat/>
    <w:rsid w:val="00B814D5"/>
    <w:rPr>
      <w:b/>
      <w:bCs/>
    </w:rPr>
  </w:style>
  <w:style w:type="paragraph" w:styleId="a7">
    <w:name w:val="header"/>
    <w:basedOn w:val="a0"/>
    <w:link w:val="a8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1"/>
    <w:link w:val="a7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9">
    <w:name w:val="footer"/>
    <w:basedOn w:val="a0"/>
    <w:link w:val="aa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1"/>
    <w:link w:val="a9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b">
    <w:name w:val="Balloon Text"/>
    <w:basedOn w:val="a0"/>
    <w:link w:val="ac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1"/>
    <w:link w:val="ab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d">
    <w:name w:val="Normal (Web)"/>
    <w:basedOn w:val="a0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2"/>
    <w:next w:val="a5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3"/>
    <w:uiPriority w:val="99"/>
    <w:semiHidden/>
    <w:unhideWhenUsed/>
    <w:rsid w:val="006C3CB1"/>
  </w:style>
  <w:style w:type="table" w:customStyle="1" w:styleId="10">
    <w:name w:val="Мрежа в таблица1"/>
    <w:basedOn w:val="a2"/>
    <w:next w:val="a5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2"/>
    <w:next w:val="a5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2"/>
    <w:next w:val="a5"/>
    <w:uiPriority w:val="59"/>
    <w:rsid w:val="00A219A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a2"/>
    <w:next w:val="a5"/>
    <w:uiPriority w:val="59"/>
    <w:rsid w:val="0045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2148"/>
    <w:pPr>
      <w:numPr>
        <w:numId w:val="1"/>
      </w:numPr>
      <w:contextualSpacing/>
    </w:pPr>
  </w:style>
  <w:style w:type="numbering" w:customStyle="1" w:styleId="20">
    <w:name w:val="Без списък2"/>
    <w:next w:val="a3"/>
    <w:uiPriority w:val="99"/>
    <w:semiHidden/>
    <w:unhideWhenUsed/>
    <w:rsid w:val="00F83BC9"/>
  </w:style>
  <w:style w:type="paragraph" w:styleId="af">
    <w:name w:val="Body Text"/>
    <w:basedOn w:val="a0"/>
    <w:link w:val="af0"/>
    <w:rsid w:val="00F83BC9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0">
    <w:name w:val="Основен текст Знак"/>
    <w:basedOn w:val="a1"/>
    <w:link w:val="af"/>
    <w:rsid w:val="00F83BC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F83BC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B1E-2F69-416E-9B33-9E620E4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2019-11-02T14:25:00Z</cp:lastPrinted>
  <dcterms:created xsi:type="dcterms:W3CDTF">2019-11-01T14:26:00Z</dcterms:created>
  <dcterms:modified xsi:type="dcterms:W3CDTF">2019-11-02T14:26:00Z</dcterms:modified>
</cp:coreProperties>
</file>